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4BE3" w:rsidRPr="0069596D" w:rsidRDefault="00E52507" w:rsidP="000F4BE3">
      <w:pPr>
        <w:spacing w:after="0" w:line="240" w:lineRule="auto"/>
        <w:jc w:val="center"/>
        <w:rPr>
          <w:rFonts w:ascii="Times New Roman" w:hAnsi="Times New Roman" w:cs="Times New Roman"/>
          <w:b/>
          <w:sz w:val="28"/>
          <w:szCs w:val="28"/>
          <w:lang w:val="en-US"/>
        </w:rPr>
      </w:pPr>
      <w:bookmarkStart w:id="0" w:name="_GoBack"/>
      <w:bookmarkEnd w:id="0"/>
      <w:r>
        <w:rPr>
          <w:rFonts w:ascii="Times New Roman" w:hAnsi="Times New Roman" w:cs="Times New Roman"/>
          <w:b/>
          <w:sz w:val="28"/>
          <w:szCs w:val="28"/>
          <w:lang w:val="sr-Cyrl-CS"/>
        </w:rPr>
        <w:t>Проблем</w:t>
      </w:r>
      <w:r w:rsidR="000F4BE3" w:rsidRPr="0069596D">
        <w:rPr>
          <w:rFonts w:ascii="Times New Roman" w:hAnsi="Times New Roman" w:cs="Times New Roman"/>
          <w:b/>
          <w:sz w:val="28"/>
          <w:szCs w:val="28"/>
          <w:lang w:val="en-US"/>
        </w:rPr>
        <w:t xml:space="preserve"> </w:t>
      </w:r>
      <w:r w:rsidR="002D433A" w:rsidRPr="0069596D">
        <w:rPr>
          <w:rFonts w:ascii="Times New Roman" w:hAnsi="Times New Roman" w:cs="Times New Roman"/>
          <w:b/>
          <w:sz w:val="28"/>
          <w:szCs w:val="28"/>
          <w:lang w:val="en-US"/>
        </w:rPr>
        <w:t>3</w:t>
      </w:r>
      <w:r w:rsidR="00B37B7D" w:rsidRPr="0069596D">
        <w:rPr>
          <w:rFonts w:ascii="Times New Roman" w:hAnsi="Times New Roman" w:cs="Times New Roman"/>
          <w:b/>
          <w:sz w:val="28"/>
          <w:szCs w:val="28"/>
          <w:lang w:val="en-US"/>
        </w:rPr>
        <w:t xml:space="preserve">. </w:t>
      </w:r>
      <w:r>
        <w:rPr>
          <w:rFonts w:ascii="Times New Roman" w:hAnsi="Times New Roman" w:cs="Times New Roman"/>
          <w:b/>
          <w:sz w:val="28"/>
          <w:szCs w:val="28"/>
          <w:lang w:val="sr-Cyrl-CS"/>
        </w:rPr>
        <w:t>Најједноставнији модел гасног пражњења</w:t>
      </w:r>
      <w:r w:rsidR="00A24DCA">
        <w:rPr>
          <w:rFonts w:ascii="Times New Roman" w:hAnsi="Times New Roman" w:cs="Times New Roman"/>
          <w:b/>
          <w:sz w:val="28"/>
          <w:szCs w:val="28"/>
          <w:lang w:val="en-US"/>
        </w:rPr>
        <w:t xml:space="preserve"> (</w:t>
      </w:r>
      <w:r w:rsidR="00523ABE" w:rsidRPr="005268A4">
        <w:rPr>
          <w:rFonts w:ascii="Times New Roman" w:hAnsi="Times New Roman" w:cs="Times New Roman"/>
          <w:b/>
          <w:sz w:val="28"/>
          <w:szCs w:val="28"/>
          <w:lang w:val="en-US"/>
        </w:rPr>
        <w:t>10</w:t>
      </w:r>
      <w:r w:rsidR="00A24DCA">
        <w:rPr>
          <w:rFonts w:ascii="Times New Roman" w:hAnsi="Times New Roman" w:cs="Times New Roman"/>
          <w:b/>
          <w:sz w:val="28"/>
          <w:szCs w:val="28"/>
          <w:lang w:val="en-US"/>
        </w:rPr>
        <w:t xml:space="preserve"> </w:t>
      </w:r>
      <w:r w:rsidR="009062A6">
        <w:rPr>
          <w:rFonts w:ascii="Times New Roman" w:hAnsi="Times New Roman" w:cs="Times New Roman"/>
          <w:b/>
          <w:sz w:val="28"/>
          <w:szCs w:val="28"/>
          <w:lang w:val="sr-Cyrl-CS"/>
        </w:rPr>
        <w:t>поена</w:t>
      </w:r>
      <w:r w:rsidR="00A24DCA">
        <w:rPr>
          <w:rFonts w:ascii="Times New Roman" w:hAnsi="Times New Roman" w:cs="Times New Roman"/>
          <w:b/>
          <w:sz w:val="28"/>
          <w:szCs w:val="28"/>
          <w:lang w:val="en-US"/>
        </w:rPr>
        <w:t>)</w:t>
      </w:r>
    </w:p>
    <w:p w:rsidR="004B1AAA" w:rsidRPr="003B5011" w:rsidRDefault="00E52507" w:rsidP="00E52507">
      <w:pPr>
        <w:spacing w:after="0" w:line="240" w:lineRule="auto"/>
        <w:ind w:firstLine="708"/>
        <w:jc w:val="both"/>
        <w:rPr>
          <w:rFonts w:ascii="Times New Roman" w:hAnsi="Times New Roman" w:cs="Times New Roman"/>
          <w:sz w:val="24"/>
          <w:szCs w:val="24"/>
          <w:lang w:val="en-US"/>
        </w:rPr>
      </w:pPr>
      <w:r>
        <w:rPr>
          <w:rFonts w:ascii="Times New Roman" w:hAnsi="Times New Roman" w:cs="Times New Roman"/>
          <w:sz w:val="24"/>
          <w:szCs w:val="24"/>
          <w:lang w:val="sr-Cyrl-CS"/>
        </w:rPr>
        <w:t>Електри</w:t>
      </w:r>
      <w:r w:rsidR="00631956">
        <w:rPr>
          <w:rFonts w:ascii="Times New Roman" w:hAnsi="Times New Roman" w:cs="Times New Roman"/>
          <w:sz w:val="24"/>
          <w:szCs w:val="24"/>
          <w:lang w:val="sr-Cyrl-CS"/>
        </w:rPr>
        <w:t>ч</w:t>
      </w:r>
      <w:r>
        <w:rPr>
          <w:rFonts w:ascii="Times New Roman" w:hAnsi="Times New Roman" w:cs="Times New Roman"/>
          <w:sz w:val="24"/>
          <w:szCs w:val="24"/>
          <w:lang w:val="sr-Cyrl-CS"/>
        </w:rPr>
        <w:t>на струја кро</w:t>
      </w:r>
      <w:r w:rsidR="00631956">
        <w:rPr>
          <w:rFonts w:ascii="Times New Roman" w:hAnsi="Times New Roman" w:cs="Times New Roman"/>
          <w:sz w:val="24"/>
          <w:szCs w:val="24"/>
          <w:lang w:val="sr-Cyrl-CS"/>
        </w:rPr>
        <w:t>з</w:t>
      </w:r>
      <w:r>
        <w:rPr>
          <w:rFonts w:ascii="Times New Roman" w:hAnsi="Times New Roman" w:cs="Times New Roman"/>
          <w:sz w:val="24"/>
          <w:szCs w:val="24"/>
          <w:lang w:val="sr-Cyrl-CS"/>
        </w:rPr>
        <w:t xml:space="preserve"> гас се назива гасно пражњење. Постоји много врста гасног пражњења, укључујући тињаво пражњење у гасним лампама, лучним пражњењима код процеса варења, као и варничн</w:t>
      </w:r>
      <w:r w:rsidR="00631956">
        <w:rPr>
          <w:rFonts w:ascii="Times New Roman" w:hAnsi="Times New Roman" w:cs="Times New Roman"/>
          <w:sz w:val="24"/>
          <w:szCs w:val="24"/>
          <w:lang w:val="sr-Cyrl-CS"/>
        </w:rPr>
        <w:t>о пражњење</w:t>
      </w:r>
      <w:r>
        <w:rPr>
          <w:rFonts w:ascii="Times New Roman" w:hAnsi="Times New Roman" w:cs="Times New Roman"/>
          <w:sz w:val="24"/>
          <w:szCs w:val="24"/>
          <w:lang w:val="sr-Cyrl-CS"/>
        </w:rPr>
        <w:t>, код муње.</w:t>
      </w:r>
    </w:p>
    <w:p w:rsidR="000F4BE3" w:rsidRPr="0069596D" w:rsidRDefault="00087287" w:rsidP="0069596D">
      <w:pPr>
        <w:spacing w:before="100" w:after="0" w:line="240" w:lineRule="auto"/>
        <w:jc w:val="center"/>
        <w:rPr>
          <w:rFonts w:ascii="Times New Roman" w:hAnsi="Times New Roman" w:cs="Times New Roman"/>
          <w:b/>
          <w:sz w:val="28"/>
          <w:szCs w:val="28"/>
          <w:lang w:val="en-US"/>
        </w:rPr>
      </w:pPr>
      <w:r>
        <w:rPr>
          <w:rFonts w:ascii="Times New Roman" w:hAnsi="Times New Roman" w:cs="Times New Roman"/>
          <w:b/>
          <w:sz w:val="28"/>
          <w:szCs w:val="28"/>
          <w:lang w:val="sr-Cyrl-CS"/>
        </w:rPr>
        <w:t>Део</w:t>
      </w:r>
      <w:r w:rsidR="007B01BF" w:rsidRPr="0069596D">
        <w:rPr>
          <w:rFonts w:ascii="Times New Roman" w:hAnsi="Times New Roman" w:cs="Times New Roman"/>
          <w:b/>
          <w:sz w:val="28"/>
          <w:szCs w:val="28"/>
          <w:lang w:val="en-US"/>
        </w:rPr>
        <w:t xml:space="preserve"> А. </w:t>
      </w:r>
      <w:r w:rsidR="00D97703">
        <w:rPr>
          <w:rFonts w:ascii="Times New Roman" w:hAnsi="Times New Roman" w:cs="Times New Roman"/>
          <w:b/>
          <w:sz w:val="28"/>
          <w:szCs w:val="28"/>
          <w:lang w:val="sr-Cyrl-CS"/>
        </w:rPr>
        <w:t xml:space="preserve">Несамостално гасно пражњење </w:t>
      </w:r>
      <w:r w:rsidR="0049503D">
        <w:rPr>
          <w:rFonts w:ascii="Times New Roman" w:hAnsi="Times New Roman" w:cs="Times New Roman"/>
          <w:b/>
          <w:sz w:val="28"/>
          <w:szCs w:val="28"/>
          <w:lang w:val="en-US"/>
        </w:rPr>
        <w:t>(</w:t>
      </w:r>
      <w:r w:rsidR="0049503D" w:rsidRPr="005268A4">
        <w:rPr>
          <w:rFonts w:ascii="Times New Roman" w:hAnsi="Times New Roman" w:cs="Times New Roman"/>
          <w:b/>
          <w:sz w:val="28"/>
          <w:szCs w:val="28"/>
          <w:lang w:val="en-US"/>
        </w:rPr>
        <w:t>4</w:t>
      </w:r>
      <w:r w:rsidR="00523ABE" w:rsidRPr="005268A4">
        <w:rPr>
          <w:rFonts w:ascii="Times New Roman" w:hAnsi="Times New Roman" w:cs="Times New Roman"/>
          <w:b/>
          <w:sz w:val="28"/>
          <w:szCs w:val="28"/>
          <w:lang w:val="en-US"/>
        </w:rPr>
        <w:t>.</w:t>
      </w:r>
      <w:r w:rsidR="005268A4" w:rsidRPr="005268A4">
        <w:rPr>
          <w:rFonts w:ascii="Times New Roman" w:hAnsi="Times New Roman" w:cs="Times New Roman"/>
          <w:b/>
          <w:sz w:val="28"/>
          <w:szCs w:val="28"/>
          <w:lang w:val="en-US"/>
        </w:rPr>
        <w:t>8</w:t>
      </w:r>
      <w:r w:rsidR="0049503D" w:rsidRPr="005268A4">
        <w:rPr>
          <w:rFonts w:ascii="Times New Roman" w:hAnsi="Times New Roman" w:cs="Times New Roman"/>
          <w:b/>
          <w:sz w:val="28"/>
          <w:szCs w:val="28"/>
          <w:lang w:val="en-US"/>
        </w:rPr>
        <w:t xml:space="preserve"> </w:t>
      </w:r>
      <w:r w:rsidR="009062A6">
        <w:rPr>
          <w:rFonts w:ascii="Times New Roman" w:hAnsi="Times New Roman" w:cs="Times New Roman"/>
          <w:b/>
          <w:sz w:val="28"/>
          <w:szCs w:val="28"/>
          <w:lang w:val="sr-Cyrl-CS"/>
        </w:rPr>
        <w:t>поена</w:t>
      </w:r>
      <w:r w:rsidR="0049503D">
        <w:rPr>
          <w:rFonts w:ascii="Times New Roman" w:hAnsi="Times New Roman" w:cs="Times New Roman"/>
          <w:b/>
          <w:sz w:val="28"/>
          <w:szCs w:val="28"/>
          <w:lang w:val="en-US"/>
        </w:rPr>
        <w:t>)</w:t>
      </w:r>
    </w:p>
    <w:p w:rsidR="00D97703" w:rsidRDefault="00D97703" w:rsidP="00785DDE">
      <w:pPr>
        <w:spacing w:after="0" w:line="240" w:lineRule="auto"/>
        <w:ind w:firstLine="708"/>
        <w:jc w:val="both"/>
        <w:rPr>
          <w:rFonts w:ascii="Times New Roman" w:hAnsi="Times New Roman" w:cs="Times New Roman"/>
          <w:sz w:val="24"/>
          <w:szCs w:val="24"/>
          <w:lang w:val="sr-Cyrl-CS"/>
        </w:rPr>
      </w:pPr>
      <w:r>
        <w:rPr>
          <w:rFonts w:ascii="Times New Roman" w:hAnsi="Times New Roman" w:cs="Times New Roman"/>
          <w:sz w:val="24"/>
          <w:szCs w:val="24"/>
          <w:lang w:val="sr-Cyrl-CS"/>
        </w:rPr>
        <w:t xml:space="preserve">У овом делу проблема ће бити проучавано такозвано несамостално пражњење у гасу. За његово одржавање је потребан стални спољашњи јонизатор који ствара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Z</m:t>
            </m:r>
          </m:e>
          <m:sub>
            <m:r>
              <m:rPr>
                <m:sty m:val="p"/>
              </m:rPr>
              <w:rPr>
                <w:rFonts w:ascii="Cambria Math" w:hAnsi="Cambria Math" w:cs="Times New Roman"/>
                <w:sz w:val="24"/>
                <w:szCs w:val="24"/>
                <w:lang w:val="en-US"/>
              </w:rPr>
              <m:t>ext</m:t>
            </m:r>
          </m:sub>
        </m:sSub>
      </m:oMath>
      <w:r>
        <w:rPr>
          <w:rFonts w:ascii="Times New Roman" w:hAnsi="Times New Roman" w:cs="Times New Roman"/>
          <w:sz w:val="24"/>
          <w:szCs w:val="24"/>
          <w:lang w:val="sr-Cyrl-CS"/>
        </w:rPr>
        <w:t xml:space="preserve"> једноструко јонизованих јона и слободних електронау јединици запремине у јединици времена унуиформно по целој запремини.</w:t>
      </w:r>
    </w:p>
    <w:p w:rsidR="00D97703" w:rsidRDefault="00D97703" w:rsidP="00785DDE">
      <w:pPr>
        <w:spacing w:after="0" w:line="240" w:lineRule="auto"/>
        <w:ind w:firstLine="708"/>
        <w:jc w:val="both"/>
        <w:rPr>
          <w:rFonts w:ascii="Times New Roman" w:hAnsi="Times New Roman" w:cs="Times New Roman"/>
          <w:sz w:val="24"/>
          <w:szCs w:val="24"/>
          <w:lang w:val="sr-Cyrl-CS"/>
        </w:rPr>
      </w:pPr>
      <w:r>
        <w:rPr>
          <w:rFonts w:ascii="Times New Roman" w:hAnsi="Times New Roman" w:cs="Times New Roman"/>
          <w:sz w:val="24"/>
          <w:szCs w:val="24"/>
          <w:lang w:val="sr-Cyrl-CS"/>
        </w:rPr>
        <w:t>Када се спољашњи јонизатор укључи, број електрона и јона почиње да расте. Концентрација електрона и јона не може да расте бесконачно због процеса рекомбинције у коме се слободан електрон рекомбинује са јоном формирајући неутралан атом. Бро</w:t>
      </w:r>
      <w:r w:rsidR="00087287">
        <w:rPr>
          <w:rFonts w:ascii="Times New Roman" w:hAnsi="Times New Roman" w:cs="Times New Roman"/>
          <w:sz w:val="24"/>
          <w:szCs w:val="24"/>
          <w:lang w:val="sr-Cyrl-CS"/>
        </w:rPr>
        <w:t>ј</w:t>
      </w:r>
      <w:r>
        <w:rPr>
          <w:rFonts w:ascii="Times New Roman" w:hAnsi="Times New Roman" w:cs="Times New Roman"/>
          <w:sz w:val="24"/>
          <w:szCs w:val="24"/>
          <w:lang w:val="sr-Cyrl-CS"/>
        </w:rPr>
        <w:t xml:space="preserve"> процеса рекомбинације</w:t>
      </w:r>
      <w:r w:rsidR="00EE1557">
        <w:rPr>
          <w:rFonts w:ascii="Times New Roman" w:hAnsi="Times New Roman" w:cs="Times New Roman"/>
          <w:sz w:val="24"/>
          <w:szCs w:val="24"/>
          <w:lang w:val="sr-Cyrl-CS"/>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Z</m:t>
            </m:r>
          </m:e>
          <m:sub>
            <m:r>
              <m:rPr>
                <m:sty m:val="p"/>
              </m:rPr>
              <w:rPr>
                <w:rFonts w:ascii="Cambria Math" w:hAnsi="Cambria Math" w:cs="Times New Roman"/>
                <w:sz w:val="24"/>
                <w:szCs w:val="24"/>
                <w:lang w:val="en-US"/>
              </w:rPr>
              <m:t>rec</m:t>
            </m:r>
          </m:sub>
        </m:sSub>
      </m:oMath>
      <w:r>
        <w:rPr>
          <w:rFonts w:ascii="Times New Roman" w:hAnsi="Times New Roman" w:cs="Times New Roman"/>
          <w:sz w:val="24"/>
          <w:szCs w:val="24"/>
          <w:lang w:val="sr-Cyrl-CS"/>
        </w:rPr>
        <w:t xml:space="preserve"> који се дешава у гасу по јединици запремине у јединици времена дат је формулом</w:t>
      </w:r>
    </w:p>
    <w:p w:rsidR="00D97703" w:rsidRDefault="00511A42" w:rsidP="00D97703">
      <w:pPr>
        <w:spacing w:after="0" w:line="240" w:lineRule="auto"/>
        <w:jc w:val="center"/>
        <w:rPr>
          <w:rFonts w:ascii="Times New Roman" w:eastAsiaTheme="minorEastAsia" w:hAnsi="Times New Roman" w:cs="Times New Roman"/>
          <w:sz w:val="24"/>
          <w:szCs w:val="24"/>
          <w:lang w:val="sr-Cyrl-CS"/>
        </w:rPr>
      </w:pP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Z</m:t>
            </m:r>
          </m:e>
          <m:sub>
            <m:r>
              <m:rPr>
                <m:sty m:val="p"/>
              </m:rPr>
              <w:rPr>
                <w:rFonts w:ascii="Cambria Math" w:hAnsi="Cambria Math" w:cs="Times New Roman"/>
                <w:sz w:val="24"/>
                <w:szCs w:val="24"/>
                <w:lang w:val="en-US"/>
              </w:rPr>
              <m:t>rec</m:t>
            </m:r>
          </m:sub>
        </m:sSub>
        <m:r>
          <w:rPr>
            <w:rFonts w:ascii="Cambria Math" w:hAnsi="Cambria Math" w:cs="Times New Roman"/>
            <w:sz w:val="24"/>
            <w:szCs w:val="24"/>
            <w:lang w:val="en-US"/>
          </w:rPr>
          <m:t>=r</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n</m:t>
            </m:r>
          </m:e>
          <m:sub>
            <m:r>
              <w:rPr>
                <w:rFonts w:ascii="Cambria Math" w:hAnsi="Cambria Math" w:cs="Times New Roman"/>
                <w:sz w:val="24"/>
                <w:szCs w:val="24"/>
                <w:lang w:val="en-US"/>
              </w:rPr>
              <m:t>e</m:t>
            </m:r>
          </m:sub>
        </m:sSub>
        <m:sSub>
          <m:sSubPr>
            <m:ctrlPr>
              <w:rPr>
                <w:rFonts w:ascii="Cambria Math" w:hAnsi="Cambria Math" w:cs="Times New Roman"/>
                <w:i/>
                <w:sz w:val="24"/>
                <w:szCs w:val="24"/>
                <w:lang w:val="en-US"/>
              </w:rPr>
            </m:ctrlPr>
          </m:sSubPr>
          <m:e>
            <m:r>
              <w:rPr>
                <w:rFonts w:ascii="Cambria Math" w:hAnsi="Cambria Math" w:cs="Times New Roman"/>
                <w:sz w:val="24"/>
                <w:szCs w:val="24"/>
                <w:lang w:val="en-US"/>
              </w:rPr>
              <m:t>n</m:t>
            </m:r>
          </m:e>
          <m:sub>
            <m:r>
              <w:rPr>
                <w:rFonts w:ascii="Cambria Math" w:hAnsi="Cambria Math" w:cs="Times New Roman"/>
                <w:sz w:val="24"/>
                <w:szCs w:val="24"/>
                <w:lang w:val="en-US"/>
              </w:rPr>
              <m:t>i</m:t>
            </m:r>
          </m:sub>
        </m:sSub>
      </m:oMath>
      <w:r w:rsidR="00D97703">
        <w:rPr>
          <w:rFonts w:ascii="Times New Roman" w:eastAsiaTheme="minorEastAsia" w:hAnsi="Times New Roman" w:cs="Times New Roman"/>
          <w:sz w:val="24"/>
          <w:szCs w:val="24"/>
          <w:lang w:val="sr-Cyrl-CS"/>
        </w:rPr>
        <w:t>,</w:t>
      </w:r>
    </w:p>
    <w:p w:rsidR="00D97703" w:rsidRPr="00D97703" w:rsidRDefault="00D97703" w:rsidP="00D97703">
      <w:pPr>
        <w:spacing w:after="0" w:line="240" w:lineRule="auto"/>
        <w:jc w:val="both"/>
        <w:rPr>
          <w:rFonts w:ascii="Times New Roman" w:hAnsi="Times New Roman" w:cs="Times New Roman"/>
          <w:sz w:val="24"/>
          <w:szCs w:val="24"/>
          <w:lang w:val="sr-Cyrl-CS"/>
        </w:rPr>
      </w:pPr>
      <w:r>
        <w:rPr>
          <w:rFonts w:ascii="Times New Roman" w:eastAsiaTheme="minorEastAsia" w:hAnsi="Times New Roman" w:cs="Times New Roman"/>
          <w:sz w:val="24"/>
          <w:szCs w:val="24"/>
          <w:lang w:val="sr-Cyrl-CS"/>
        </w:rPr>
        <w:t xml:space="preserve">где је </w:t>
      </w:r>
      <m:oMath>
        <m:r>
          <w:rPr>
            <w:rFonts w:ascii="Cambria Math" w:hAnsi="Cambria Math" w:cs="Times New Roman"/>
            <w:sz w:val="24"/>
            <w:szCs w:val="24"/>
            <w:lang w:val="en-US"/>
          </w:rPr>
          <m:t>r</m:t>
        </m:r>
      </m:oMath>
      <w:r w:rsidR="00EE1557">
        <w:rPr>
          <w:rFonts w:ascii="Times New Roman" w:eastAsiaTheme="minorEastAsia" w:hAnsi="Times New Roman" w:cs="Times New Roman"/>
          <w:sz w:val="24"/>
          <w:szCs w:val="24"/>
          <w:lang w:val="sr-Cyrl-CS"/>
        </w:rPr>
        <w:t xml:space="preserve"> </w:t>
      </w:r>
      <w:r>
        <w:rPr>
          <w:rFonts w:ascii="Times New Roman" w:eastAsiaTheme="minorEastAsia" w:hAnsi="Times New Roman" w:cs="Times New Roman"/>
          <w:sz w:val="24"/>
          <w:szCs w:val="24"/>
          <w:lang w:val="sr-Cyrl-CS"/>
        </w:rPr>
        <w:t xml:space="preserve">константа названа коефицијент рекомбинације, а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n</m:t>
            </m:r>
          </m:e>
          <m:sub>
            <m:r>
              <w:rPr>
                <w:rFonts w:ascii="Cambria Math" w:hAnsi="Cambria Math" w:cs="Times New Roman"/>
                <w:sz w:val="24"/>
                <w:szCs w:val="24"/>
                <w:lang w:val="en-US"/>
              </w:rPr>
              <m:t>e</m:t>
            </m:r>
          </m:sub>
        </m:sSub>
      </m:oMath>
      <w:r w:rsidR="00EE1557">
        <w:rPr>
          <w:rFonts w:ascii="Times New Roman" w:eastAsiaTheme="minorEastAsia" w:hAnsi="Times New Roman" w:cs="Times New Roman"/>
          <w:sz w:val="24"/>
          <w:szCs w:val="24"/>
          <w:lang w:val="sr-Cyrl-CS"/>
        </w:rPr>
        <w:t xml:space="preserve"> </w:t>
      </w:r>
      <w:r>
        <w:rPr>
          <w:rFonts w:ascii="Times New Roman" w:eastAsiaTheme="minorEastAsia" w:hAnsi="Times New Roman" w:cs="Times New Roman"/>
          <w:sz w:val="24"/>
          <w:szCs w:val="24"/>
          <w:lang w:val="sr-Cyrl-CS"/>
        </w:rPr>
        <w:t xml:space="preserve">и </w:t>
      </w:r>
      <m:oMath>
        <m:r>
          <w:rPr>
            <w:rFonts w:ascii="Cambria Math" w:hAnsi="Cambria Math" w:cs="Times New Roman"/>
            <w:sz w:val="24"/>
            <w:szCs w:val="24"/>
            <w:lang w:val="en-US"/>
          </w:rPr>
          <m:t xml:space="preserve">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n</m:t>
            </m:r>
          </m:e>
          <m:sub>
            <m:r>
              <w:rPr>
                <w:rFonts w:ascii="Cambria Math" w:hAnsi="Cambria Math" w:cs="Times New Roman"/>
                <w:sz w:val="24"/>
                <w:szCs w:val="24"/>
                <w:lang w:val="en-US"/>
              </w:rPr>
              <m:t>i</m:t>
            </m:r>
          </m:sub>
        </m:sSub>
        <m:r>
          <w:rPr>
            <w:rFonts w:ascii="Cambria Math" w:hAnsi="Cambria Math" w:cs="Times New Roman"/>
            <w:sz w:val="24"/>
            <w:szCs w:val="24"/>
            <w:lang w:val="en-US"/>
          </w:rPr>
          <m:t xml:space="preserve"> </m:t>
        </m:r>
      </m:oMath>
      <w:r>
        <w:rPr>
          <w:rFonts w:ascii="Times New Roman" w:eastAsiaTheme="minorEastAsia" w:hAnsi="Times New Roman" w:cs="Times New Roman"/>
          <w:sz w:val="24"/>
          <w:szCs w:val="24"/>
          <w:lang w:val="sr-Cyrl-CS"/>
        </w:rPr>
        <w:t>означавају концентрације електрона и јона, по реду.</w:t>
      </w:r>
    </w:p>
    <w:p w:rsidR="004B1AAA" w:rsidRPr="00EE1557" w:rsidRDefault="00EE1557" w:rsidP="00126357">
      <w:pPr>
        <w:spacing w:after="0" w:line="240" w:lineRule="auto"/>
        <w:ind w:firstLine="708"/>
        <w:jc w:val="both"/>
        <w:rPr>
          <w:rFonts w:ascii="Times New Roman" w:hAnsi="Times New Roman" w:cs="Times New Roman"/>
          <w:sz w:val="24"/>
          <w:szCs w:val="24"/>
          <w:lang w:val="sr-Cyrl-CS"/>
        </w:rPr>
      </w:pPr>
      <w:r>
        <w:rPr>
          <w:rFonts w:ascii="Times New Roman" w:hAnsi="Times New Roman" w:cs="Times New Roman"/>
          <w:sz w:val="24"/>
          <w:szCs w:val="24"/>
          <w:lang w:val="sr-Cyrl-CS"/>
        </w:rPr>
        <w:t xml:space="preserve">Претпоставимо да је у тренутку </w:t>
      </w:r>
      <m:oMath>
        <m:r>
          <w:rPr>
            <w:rFonts w:ascii="Cambria Math" w:hAnsi="Cambria Math" w:cs="Times New Roman"/>
            <w:sz w:val="24"/>
            <w:szCs w:val="24"/>
            <w:lang w:val="en-US"/>
          </w:rPr>
          <m:t>t=0</m:t>
        </m:r>
      </m:oMath>
      <w:r>
        <w:rPr>
          <w:rFonts w:ascii="Times New Roman" w:eastAsiaTheme="minorEastAsia" w:hAnsi="Times New Roman" w:cs="Times New Roman"/>
          <w:sz w:val="24"/>
          <w:szCs w:val="24"/>
          <w:lang w:val="sr-Cyrl-CS"/>
        </w:rPr>
        <w:t xml:space="preserve"> </w:t>
      </w:r>
      <w:r>
        <w:rPr>
          <w:rFonts w:ascii="Times New Roman" w:hAnsi="Times New Roman" w:cs="Times New Roman"/>
          <w:sz w:val="24"/>
          <w:szCs w:val="24"/>
          <w:lang w:val="sr-Cyrl-CS"/>
        </w:rPr>
        <w:t xml:space="preserve">укључен спољни јонизатор а да су почетне концентрације електрона и јон у гасу нула. Тада концентрација електрона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n</m:t>
            </m:r>
          </m:e>
          <m:sub>
            <m:r>
              <w:rPr>
                <w:rFonts w:ascii="Cambria Math" w:hAnsi="Cambria Math" w:cs="Times New Roman"/>
                <w:sz w:val="24"/>
                <w:szCs w:val="24"/>
                <w:lang w:val="en-US"/>
              </w:rPr>
              <m:t>e</m:t>
            </m:r>
          </m:sub>
        </m:sSub>
        <m:d>
          <m:dPr>
            <m:ctrlPr>
              <w:rPr>
                <w:rFonts w:ascii="Cambria Math" w:hAnsi="Cambria Math" w:cs="Times New Roman"/>
                <w:i/>
                <w:sz w:val="24"/>
                <w:szCs w:val="24"/>
                <w:lang w:val="en-US"/>
              </w:rPr>
            </m:ctrlPr>
          </m:dPr>
          <m:e>
            <m:r>
              <w:rPr>
                <w:rFonts w:ascii="Cambria Math" w:hAnsi="Cambria Math" w:cs="Times New Roman"/>
                <w:sz w:val="24"/>
                <w:szCs w:val="24"/>
                <w:lang w:val="en-US"/>
              </w:rPr>
              <m:t>t</m:t>
            </m:r>
          </m:e>
        </m:d>
      </m:oMath>
      <w:r>
        <w:rPr>
          <w:rFonts w:ascii="Times New Roman" w:eastAsiaTheme="minorEastAsia" w:hAnsi="Times New Roman" w:cs="Times New Roman"/>
          <w:sz w:val="24"/>
          <w:szCs w:val="24"/>
          <w:lang w:val="sr-Cyrl-CS"/>
        </w:rPr>
        <w:t xml:space="preserve"> </w:t>
      </w:r>
      <w:r>
        <w:rPr>
          <w:rFonts w:ascii="Times New Roman" w:hAnsi="Times New Roman" w:cs="Times New Roman"/>
          <w:sz w:val="24"/>
          <w:szCs w:val="24"/>
          <w:lang w:val="sr-Cyrl-CS"/>
        </w:rPr>
        <w:t xml:space="preserve">зависи од времена </w:t>
      </w:r>
      <m:oMath>
        <m:r>
          <w:rPr>
            <w:rFonts w:ascii="Cambria Math" w:hAnsi="Cambria Math" w:cs="Times New Roman"/>
            <w:sz w:val="24"/>
            <w:szCs w:val="24"/>
            <w:lang w:val="en-US"/>
          </w:rPr>
          <m:t>t</m:t>
        </m:r>
      </m:oMath>
      <w:r>
        <w:rPr>
          <w:rFonts w:ascii="Times New Roman" w:hAnsi="Times New Roman" w:cs="Times New Roman"/>
          <w:sz w:val="24"/>
          <w:szCs w:val="24"/>
          <w:lang w:val="sr-Cyrl-CS"/>
        </w:rPr>
        <w:t xml:space="preserve"> као:</w:t>
      </w:r>
    </w:p>
    <w:p w:rsidR="00126357" w:rsidRPr="003B5011" w:rsidRDefault="00511A42" w:rsidP="00126357">
      <w:pPr>
        <w:spacing w:after="0" w:line="240" w:lineRule="auto"/>
        <w:jc w:val="center"/>
        <w:rPr>
          <w:rFonts w:ascii="Times New Roman" w:hAnsi="Times New Roman" w:cs="Times New Roman"/>
          <w:sz w:val="24"/>
          <w:szCs w:val="24"/>
          <w:lang w:val="en-US"/>
        </w:rPr>
      </w:pP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n</m:t>
            </m:r>
          </m:e>
          <m:sub>
            <m:r>
              <w:rPr>
                <w:rFonts w:ascii="Cambria Math" w:hAnsi="Cambria Math" w:cs="Times New Roman"/>
                <w:sz w:val="24"/>
                <w:szCs w:val="24"/>
                <w:lang w:val="en-US"/>
              </w:rPr>
              <m:t>e</m:t>
            </m:r>
          </m:sub>
        </m:sSub>
        <m:d>
          <m:dPr>
            <m:ctrlPr>
              <w:rPr>
                <w:rFonts w:ascii="Cambria Math" w:hAnsi="Cambria Math" w:cs="Times New Roman"/>
                <w:i/>
                <w:sz w:val="24"/>
                <w:szCs w:val="24"/>
                <w:lang w:val="en-US"/>
              </w:rPr>
            </m:ctrlPr>
          </m:dPr>
          <m:e>
            <m:r>
              <w:rPr>
                <w:rFonts w:ascii="Cambria Math" w:hAnsi="Cambria Math" w:cs="Times New Roman"/>
                <w:sz w:val="24"/>
                <w:szCs w:val="24"/>
                <w:lang w:val="en-US"/>
              </w:rPr>
              <m:t>t</m:t>
            </m:r>
          </m:e>
        </m:d>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n</m:t>
            </m:r>
          </m:e>
          <m:sub>
            <m:r>
              <w:rPr>
                <w:rFonts w:ascii="Cambria Math" w:hAnsi="Cambria Math" w:cs="Times New Roman"/>
                <w:sz w:val="24"/>
                <w:szCs w:val="24"/>
                <w:lang w:val="en-US"/>
              </w:rPr>
              <m:t>0</m:t>
            </m:r>
          </m:sub>
        </m:sSub>
        <m:r>
          <w:rPr>
            <w:rFonts w:ascii="Cambria Math" w:hAnsi="Cambria Math" w:cs="Times New Roman"/>
            <w:sz w:val="24"/>
            <w:szCs w:val="24"/>
            <w:lang w:val="en-US"/>
          </w:rPr>
          <m:t>+a</m:t>
        </m:r>
        <m:func>
          <m:funcPr>
            <m:ctrlPr>
              <w:rPr>
                <w:rFonts w:ascii="Cambria Math" w:hAnsi="Cambria Math" w:cs="Times New Roman"/>
                <w:i/>
                <w:sz w:val="24"/>
                <w:szCs w:val="24"/>
                <w:lang w:val="en-US"/>
              </w:rPr>
            </m:ctrlPr>
          </m:funcPr>
          <m:fName>
            <m:r>
              <m:rPr>
                <m:sty m:val="p"/>
              </m:rPr>
              <w:rPr>
                <w:rFonts w:ascii="Cambria Math" w:hAnsi="Cambria Math" w:cs="Times New Roman"/>
                <w:sz w:val="24"/>
                <w:szCs w:val="24"/>
                <w:lang w:val="en-US"/>
              </w:rPr>
              <m:t>tanh</m:t>
            </m:r>
          </m:fName>
          <m:e>
            <m:r>
              <w:rPr>
                <w:rFonts w:ascii="Cambria Math" w:hAnsi="Cambria Math" w:cs="Times New Roman"/>
                <w:sz w:val="24"/>
                <w:szCs w:val="24"/>
                <w:lang w:val="en-US"/>
              </w:rPr>
              <m:t>bt</m:t>
            </m:r>
          </m:e>
        </m:func>
      </m:oMath>
      <w:r w:rsidR="00126357" w:rsidRPr="003B5011">
        <w:rPr>
          <w:rFonts w:ascii="Times New Roman" w:eastAsiaTheme="minorEastAsia" w:hAnsi="Times New Roman" w:cs="Times New Roman"/>
          <w:sz w:val="24"/>
          <w:szCs w:val="24"/>
          <w:lang w:val="en-US"/>
        </w:rPr>
        <w:t>,</w:t>
      </w:r>
    </w:p>
    <w:p w:rsidR="004B1AAA" w:rsidRPr="003B5011" w:rsidRDefault="00EE1557" w:rsidP="004B1AAA">
      <w:pPr>
        <w:spacing w:after="100" w:line="240" w:lineRule="auto"/>
        <w:jc w:val="both"/>
        <w:rPr>
          <w:rFonts w:ascii="Times New Roman" w:hAnsi="Times New Roman" w:cs="Times New Roman"/>
          <w:sz w:val="24"/>
          <w:szCs w:val="24"/>
          <w:lang w:val="en-US"/>
        </w:rPr>
      </w:pPr>
      <w:r>
        <w:rPr>
          <w:rFonts w:ascii="Times New Roman" w:hAnsi="Times New Roman" w:cs="Times New Roman"/>
          <w:sz w:val="24"/>
          <w:szCs w:val="24"/>
          <w:lang w:val="sr-Cyrl-CS"/>
        </w:rPr>
        <w:t xml:space="preserve">где су </w:t>
      </w:r>
      <w:r w:rsidR="004B1AAA" w:rsidRPr="003B5011">
        <w:rPr>
          <w:rFonts w:ascii="Times New Roman" w:hAnsi="Times New Roman" w:cs="Times New Roman"/>
          <w:sz w:val="24"/>
          <w:szCs w:val="24"/>
          <w:lang w:val="en-US"/>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n</m:t>
            </m:r>
          </m:e>
          <m:sub>
            <m:r>
              <w:rPr>
                <w:rFonts w:ascii="Cambria Math" w:hAnsi="Cambria Math" w:cs="Times New Roman"/>
                <w:sz w:val="24"/>
                <w:szCs w:val="24"/>
                <w:lang w:val="en-US"/>
              </w:rPr>
              <m:t>0</m:t>
            </m:r>
          </m:sub>
        </m:sSub>
        <m:r>
          <w:rPr>
            <w:rFonts w:ascii="Cambria Math" w:hAnsi="Cambria Math" w:cs="Times New Roman"/>
            <w:sz w:val="24"/>
            <w:szCs w:val="24"/>
            <w:lang w:val="en-US"/>
          </w:rPr>
          <m:t>,a</m:t>
        </m:r>
      </m:oMath>
      <w:r>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sr-Cyrl-CS"/>
        </w:rPr>
        <w:t>и</w:t>
      </w:r>
      <w:r w:rsidR="00887675">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b</m:t>
        </m:r>
      </m:oMath>
      <w:r w:rsidR="00126357" w:rsidRPr="003B5011">
        <w:rPr>
          <w:rFonts w:ascii="Times New Roman" w:hAnsi="Times New Roman" w:cs="Times New Roman"/>
          <w:sz w:val="24"/>
          <w:szCs w:val="24"/>
          <w:lang w:val="en-US"/>
        </w:rPr>
        <w:t xml:space="preserve"> </w:t>
      </w:r>
      <w:r>
        <w:rPr>
          <w:rFonts w:ascii="Times New Roman" w:hAnsi="Times New Roman" w:cs="Times New Roman"/>
          <w:sz w:val="24"/>
          <w:szCs w:val="24"/>
          <w:lang w:val="sr-Cyrl-CS"/>
        </w:rPr>
        <w:t>константе</w:t>
      </w:r>
      <w:r w:rsidR="004B1AAA" w:rsidRPr="003B5011">
        <w:rPr>
          <w:rFonts w:ascii="Times New Roman" w:hAnsi="Times New Roman" w:cs="Times New Roman"/>
          <w:sz w:val="24"/>
          <w:szCs w:val="24"/>
          <w:lang w:val="en-US"/>
        </w:rPr>
        <w:t xml:space="preserve">, </w:t>
      </w:r>
      <w:r>
        <w:rPr>
          <w:rFonts w:ascii="Times New Roman" w:hAnsi="Times New Roman" w:cs="Times New Roman"/>
          <w:sz w:val="24"/>
          <w:szCs w:val="24"/>
          <w:lang w:val="sr-Cyrl-CS"/>
        </w:rPr>
        <w:t>и</w:t>
      </w:r>
      <w:r w:rsidR="004B1AAA" w:rsidRPr="003B5011">
        <w:rPr>
          <w:rFonts w:ascii="Times New Roman" w:hAnsi="Times New Roman" w:cs="Times New Roman"/>
          <w:sz w:val="24"/>
          <w:szCs w:val="24"/>
          <w:lang w:val="en-US"/>
        </w:rPr>
        <w:t xml:space="preserve"> </w:t>
      </w:r>
      <m:oMath>
        <m:func>
          <m:funcPr>
            <m:ctrlPr>
              <w:rPr>
                <w:rFonts w:ascii="Cambria Math" w:hAnsi="Cambria Math" w:cs="Times New Roman"/>
                <w:i/>
                <w:sz w:val="24"/>
                <w:szCs w:val="24"/>
                <w:lang w:val="en-US"/>
              </w:rPr>
            </m:ctrlPr>
          </m:funcPr>
          <m:fName>
            <m:r>
              <m:rPr>
                <m:sty m:val="p"/>
              </m:rPr>
              <w:rPr>
                <w:rFonts w:ascii="Cambria Math" w:hAnsi="Cambria Math" w:cs="Times New Roman"/>
                <w:sz w:val="24"/>
                <w:szCs w:val="24"/>
                <w:lang w:val="en-US"/>
              </w:rPr>
              <m:t>tanh</m:t>
            </m:r>
          </m:fName>
          <m:e>
            <m:r>
              <w:rPr>
                <w:rFonts w:ascii="Cambria Math" w:hAnsi="Cambria Math" w:cs="Times New Roman"/>
                <w:sz w:val="24"/>
                <w:szCs w:val="24"/>
                <w:lang w:val="en-US"/>
              </w:rPr>
              <m:t>x</m:t>
            </m:r>
          </m:e>
        </m:func>
      </m:oMath>
      <w:r w:rsidR="004B1AAA" w:rsidRPr="003B5011">
        <w:rPr>
          <w:rFonts w:ascii="Times New Roman" w:hAnsi="Times New Roman" w:cs="Times New Roman"/>
          <w:sz w:val="24"/>
          <w:szCs w:val="24"/>
          <w:lang w:val="en-US"/>
        </w:rPr>
        <w:t xml:space="preserve"> </w:t>
      </w:r>
      <w:r>
        <w:rPr>
          <w:rFonts w:ascii="Times New Roman" w:hAnsi="Times New Roman" w:cs="Times New Roman"/>
          <w:sz w:val="24"/>
          <w:szCs w:val="24"/>
          <w:lang w:val="sr-Cyrl-CS"/>
        </w:rPr>
        <w:t>означава хиперболични тангенс</w:t>
      </w:r>
      <w:r w:rsidR="004B1AAA" w:rsidRPr="003B5011">
        <w:rPr>
          <w:rFonts w:ascii="Times New Roman" w:hAnsi="Times New Roman" w:cs="Times New Roman"/>
          <w:sz w:val="24"/>
          <w:szCs w:val="24"/>
          <w:lang w:val="en-US"/>
        </w:rPr>
        <w:t>.</w:t>
      </w:r>
    </w:p>
    <w:tbl>
      <w:tblPr>
        <w:tblStyle w:val="TableGrid"/>
        <w:tblW w:w="0" w:type="auto"/>
        <w:tblInd w:w="108" w:type="dxa"/>
        <w:tblLook w:val="04A0" w:firstRow="1" w:lastRow="0" w:firstColumn="1" w:lastColumn="0" w:noHBand="0" w:noVBand="1"/>
      </w:tblPr>
      <w:tblGrid>
        <w:gridCol w:w="570"/>
        <w:gridCol w:w="9920"/>
      </w:tblGrid>
      <w:tr w:rsidR="00BE5D3D" w:rsidRPr="00FC5AC6" w:rsidTr="00477A5D">
        <w:tc>
          <w:tcPr>
            <w:tcW w:w="570" w:type="dxa"/>
          </w:tcPr>
          <w:p w:rsidR="00BE5D3D" w:rsidRPr="003B5011" w:rsidRDefault="00BE5D3D" w:rsidP="00477A5D">
            <w:pPr>
              <w:jc w:val="center"/>
              <w:rPr>
                <w:rFonts w:ascii="Times New Roman" w:hAnsi="Times New Roman" w:cs="Times New Roman"/>
                <w:sz w:val="24"/>
                <w:szCs w:val="24"/>
                <w:lang w:val="en-US"/>
              </w:rPr>
            </w:pPr>
            <w:r w:rsidRPr="003B5011">
              <w:rPr>
                <w:rFonts w:ascii="Times New Roman" w:hAnsi="Times New Roman" w:cs="Times New Roman"/>
                <w:b/>
                <w:sz w:val="24"/>
                <w:szCs w:val="24"/>
                <w:lang w:val="en-US"/>
              </w:rPr>
              <w:t>A1</w:t>
            </w:r>
          </w:p>
        </w:tc>
        <w:tc>
          <w:tcPr>
            <w:tcW w:w="9920" w:type="dxa"/>
          </w:tcPr>
          <w:p w:rsidR="00BE5D3D" w:rsidRPr="003B5011" w:rsidRDefault="00EE1557" w:rsidP="00EE1557">
            <w:pPr>
              <w:jc w:val="both"/>
              <w:rPr>
                <w:rFonts w:ascii="Times New Roman" w:hAnsi="Times New Roman" w:cs="Times New Roman"/>
                <w:sz w:val="24"/>
                <w:szCs w:val="24"/>
                <w:lang w:val="en-US"/>
              </w:rPr>
            </w:pPr>
            <w:r>
              <w:rPr>
                <w:rFonts w:ascii="Times New Roman" w:hAnsi="Times New Roman" w:cs="Times New Roman"/>
                <w:sz w:val="24"/>
                <w:szCs w:val="24"/>
                <w:lang w:val="sr-Cyrl-CS"/>
              </w:rPr>
              <w:t>Одредите</w:t>
            </w:r>
            <w:r w:rsidR="00BE5D3D" w:rsidRPr="003B5011">
              <w:rPr>
                <w:rFonts w:ascii="Times New Roman" w:hAnsi="Times New Roman" w:cs="Times New Roman"/>
                <w:sz w:val="24"/>
                <w:szCs w:val="24"/>
                <w:lang w:val="en-US"/>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n</m:t>
                  </m:r>
                </m:e>
                <m:sub>
                  <m:r>
                    <w:rPr>
                      <w:rFonts w:ascii="Cambria Math" w:hAnsi="Cambria Math" w:cs="Times New Roman"/>
                      <w:sz w:val="24"/>
                      <w:szCs w:val="24"/>
                      <w:lang w:val="en-US"/>
                    </w:rPr>
                    <m:t>0</m:t>
                  </m:r>
                </m:sub>
              </m:sSub>
              <m:r>
                <w:rPr>
                  <w:rFonts w:ascii="Cambria Math" w:hAnsi="Cambria Math" w:cs="Times New Roman"/>
                  <w:sz w:val="24"/>
                  <w:szCs w:val="24"/>
                  <w:lang w:val="en-US"/>
                </w:rPr>
                <m:t>,a,b</m:t>
              </m:r>
            </m:oMath>
            <w:r w:rsidR="00BE5D3D" w:rsidRPr="003B5011">
              <w:rPr>
                <w:rFonts w:ascii="Times New Roman" w:hAnsi="Times New Roman" w:cs="Times New Roman"/>
                <w:sz w:val="24"/>
                <w:szCs w:val="24"/>
                <w:lang w:val="en-US"/>
              </w:rPr>
              <w:t xml:space="preserve"> </w:t>
            </w:r>
            <w:r>
              <w:rPr>
                <w:rFonts w:ascii="Times New Roman" w:hAnsi="Times New Roman" w:cs="Times New Roman"/>
                <w:sz w:val="24"/>
                <w:szCs w:val="24"/>
                <w:lang w:val="sr-Cyrl-CS"/>
              </w:rPr>
              <w:t>и изразите их у функцији</w:t>
            </w:r>
            <w:r w:rsidR="00BE5D3D" w:rsidRPr="003B5011">
              <w:rPr>
                <w:rFonts w:ascii="Times New Roman" w:hAnsi="Times New Roman" w:cs="Times New Roman"/>
                <w:sz w:val="24"/>
                <w:szCs w:val="24"/>
                <w:lang w:val="en-US"/>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Z</m:t>
                  </m:r>
                </m:e>
                <m:sub>
                  <m:r>
                    <m:rPr>
                      <m:sty m:val="p"/>
                    </m:rPr>
                    <w:rPr>
                      <w:rFonts w:ascii="Cambria Math" w:hAnsi="Cambria Math" w:cs="Times New Roman"/>
                      <w:sz w:val="24"/>
                      <w:szCs w:val="24"/>
                      <w:lang w:val="en-US"/>
                    </w:rPr>
                    <m:t>ext</m:t>
                  </m:r>
                </m:sub>
              </m:sSub>
            </m:oMath>
            <w:r w:rsidR="00BE5D3D" w:rsidRPr="003B5011">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sr-Cyrl-CS"/>
              </w:rPr>
              <w:t>и</w:t>
            </w:r>
            <w:r w:rsidR="00BE5D3D" w:rsidRPr="003B5011">
              <w:rPr>
                <w:rFonts w:ascii="Times New Roman" w:eastAsiaTheme="minorEastAsia" w:hAnsi="Times New Roman" w:cs="Times New Roman"/>
                <w:sz w:val="24"/>
                <w:szCs w:val="24"/>
                <w:lang w:val="en-US"/>
              </w:rPr>
              <w:t xml:space="preserve"> </w:t>
            </w:r>
            <m:oMath>
              <m:r>
                <w:rPr>
                  <w:rFonts w:ascii="Cambria Math" w:eastAsiaTheme="minorEastAsia" w:hAnsi="Cambria Math" w:cs="Times New Roman"/>
                  <w:sz w:val="24"/>
                  <w:szCs w:val="24"/>
                  <w:lang w:val="en-US"/>
                </w:rPr>
                <m:t>r</m:t>
              </m:r>
            </m:oMath>
            <w:r w:rsidR="00BE5D3D" w:rsidRPr="003B5011">
              <w:rPr>
                <w:rFonts w:ascii="Times New Roman" w:hAnsi="Times New Roman" w:cs="Times New Roman"/>
                <w:sz w:val="24"/>
                <w:szCs w:val="24"/>
                <w:lang w:val="en-US"/>
              </w:rPr>
              <w:t>.</w:t>
            </w:r>
            <w:r w:rsidR="0049503D">
              <w:rPr>
                <w:rFonts w:ascii="Times New Roman" w:hAnsi="Times New Roman" w:cs="Times New Roman"/>
                <w:sz w:val="24"/>
                <w:szCs w:val="24"/>
                <w:lang w:val="en-US"/>
              </w:rPr>
              <w:t xml:space="preserve"> </w:t>
            </w:r>
            <w:r w:rsidR="00523ABE">
              <w:rPr>
                <w:rFonts w:ascii="Times New Roman" w:hAnsi="Times New Roman" w:cs="Times New Roman"/>
                <w:b/>
                <w:sz w:val="24"/>
                <w:szCs w:val="24"/>
                <w:lang w:val="en-US"/>
              </w:rPr>
              <w:t>(</w:t>
            </w:r>
            <w:r w:rsidR="005268A4" w:rsidRPr="005268A4">
              <w:rPr>
                <w:rFonts w:ascii="Times New Roman" w:hAnsi="Times New Roman" w:cs="Times New Roman"/>
                <w:b/>
                <w:sz w:val="24"/>
                <w:szCs w:val="24"/>
                <w:lang w:val="en-US"/>
              </w:rPr>
              <w:t>1.8</w:t>
            </w:r>
            <w:r w:rsidR="0049503D" w:rsidRPr="005268A4">
              <w:rPr>
                <w:rFonts w:ascii="Times New Roman" w:hAnsi="Times New Roman" w:cs="Times New Roman"/>
                <w:b/>
                <w:sz w:val="24"/>
                <w:szCs w:val="24"/>
                <w:lang w:val="en-US"/>
              </w:rPr>
              <w:t xml:space="preserve"> </w:t>
            </w:r>
            <w:r w:rsidR="009062A6">
              <w:rPr>
                <w:rFonts w:ascii="Times New Roman" w:hAnsi="Times New Roman" w:cs="Times New Roman"/>
                <w:b/>
                <w:sz w:val="24"/>
                <w:szCs w:val="24"/>
                <w:lang w:val="sr-Cyrl-CS"/>
              </w:rPr>
              <w:t>поена</w:t>
            </w:r>
            <w:r w:rsidR="0049503D" w:rsidRPr="0049503D">
              <w:rPr>
                <w:rFonts w:ascii="Times New Roman" w:hAnsi="Times New Roman" w:cs="Times New Roman"/>
                <w:b/>
                <w:sz w:val="24"/>
                <w:szCs w:val="24"/>
                <w:lang w:val="en-US"/>
              </w:rPr>
              <w:t>)</w:t>
            </w:r>
          </w:p>
        </w:tc>
      </w:tr>
    </w:tbl>
    <w:p w:rsidR="004B1AAA" w:rsidRPr="00EE1557" w:rsidRDefault="00EE1557" w:rsidP="009A40D5">
      <w:pPr>
        <w:spacing w:before="100" w:after="100" w:line="240" w:lineRule="auto"/>
        <w:ind w:firstLine="709"/>
        <w:jc w:val="both"/>
        <w:rPr>
          <w:rFonts w:ascii="Times New Roman" w:hAnsi="Times New Roman" w:cs="Times New Roman"/>
          <w:sz w:val="24"/>
          <w:szCs w:val="24"/>
          <w:lang w:val="sr-Cyrl-CS"/>
        </w:rPr>
      </w:pPr>
      <w:r>
        <w:rPr>
          <w:rFonts w:ascii="Times New Roman" w:hAnsi="Times New Roman" w:cs="Times New Roman"/>
          <w:sz w:val="24"/>
          <w:szCs w:val="24"/>
          <w:lang w:val="sr-Cyrl-CS"/>
        </w:rPr>
        <w:t xml:space="preserve">Претпоставите да постоје два спољња јонизатора. Када се само први укључи концентрација електрона гаса достиже своју стацуионарну вредност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n</m:t>
            </m:r>
          </m:e>
          <m:sub>
            <m:r>
              <w:rPr>
                <w:rFonts w:ascii="Cambria Math" w:hAnsi="Cambria Math" w:cs="Times New Roman"/>
                <w:sz w:val="24"/>
                <w:szCs w:val="24"/>
                <w:lang w:val="en-US"/>
              </w:rPr>
              <m:t>e1</m:t>
            </m:r>
          </m:sub>
        </m:sSub>
        <m:r>
          <w:rPr>
            <w:rFonts w:ascii="Cambria Math" w:hAnsi="Cambria Math" w:cs="Times New Roman"/>
            <w:sz w:val="24"/>
            <w:szCs w:val="24"/>
            <w:lang w:val="en-US"/>
          </w:rPr>
          <m:t>=12∙</m:t>
        </m:r>
        <m:sSup>
          <m:sSupPr>
            <m:ctrlPr>
              <w:rPr>
                <w:rFonts w:ascii="Cambria Math" w:hAnsi="Cambria Math" w:cs="Times New Roman"/>
                <w:i/>
                <w:sz w:val="24"/>
                <w:szCs w:val="24"/>
                <w:lang w:val="en-US"/>
              </w:rPr>
            </m:ctrlPr>
          </m:sSupPr>
          <m:e>
            <m:r>
              <w:rPr>
                <w:rFonts w:ascii="Cambria Math" w:hAnsi="Cambria Math" w:cs="Times New Roman"/>
                <w:sz w:val="24"/>
                <w:szCs w:val="24"/>
                <w:lang w:val="en-US"/>
              </w:rPr>
              <m:t>10</m:t>
            </m:r>
          </m:e>
          <m:sup>
            <m:r>
              <w:rPr>
                <w:rFonts w:ascii="Cambria Math" w:hAnsi="Cambria Math" w:cs="Times New Roman"/>
                <w:sz w:val="24"/>
                <w:szCs w:val="24"/>
                <w:lang w:val="en-US"/>
              </w:rPr>
              <m:t>10</m:t>
            </m:r>
          </m:sup>
        </m:sSup>
        <m:r>
          <w:rPr>
            <w:rFonts w:ascii="Cambria Math" w:hAnsi="Cambria Math" w:cs="Times New Roman"/>
            <w:sz w:val="24"/>
            <w:szCs w:val="24"/>
            <w:lang w:val="en-US"/>
          </w:rPr>
          <m:t xml:space="preserve"> </m:t>
        </m:r>
        <m:sSup>
          <m:sSupPr>
            <m:ctrlPr>
              <w:rPr>
                <w:rFonts w:ascii="Cambria Math" w:hAnsi="Cambria Math" w:cs="Times New Roman"/>
                <w:i/>
                <w:sz w:val="24"/>
                <w:szCs w:val="24"/>
                <w:lang w:val="en-US"/>
              </w:rPr>
            </m:ctrlPr>
          </m:sSupPr>
          <m:e>
            <m:r>
              <m:rPr>
                <m:sty m:val="p"/>
              </m:rPr>
              <w:rPr>
                <w:rFonts w:ascii="Cambria Math" w:hAnsi="Cambria Math" w:cs="Times New Roman"/>
                <w:sz w:val="24"/>
                <w:szCs w:val="24"/>
                <w:lang w:val="en-US"/>
              </w:rPr>
              <m:t>cm</m:t>
            </m:r>
          </m:e>
          <m:sup>
            <m:r>
              <w:rPr>
                <w:rFonts w:ascii="Cambria Math" w:hAnsi="Cambria Math" w:cs="Times New Roman"/>
                <w:sz w:val="24"/>
                <w:szCs w:val="24"/>
                <w:lang w:val="en-US"/>
              </w:rPr>
              <m:t>-3</m:t>
            </m:r>
          </m:sup>
        </m:sSup>
      </m:oMath>
      <w:r>
        <w:rPr>
          <w:rFonts w:ascii="Times New Roman" w:hAnsi="Times New Roman" w:cs="Times New Roman"/>
          <w:sz w:val="24"/>
          <w:szCs w:val="24"/>
          <w:lang w:val="sr-Cyrl-CS"/>
        </w:rPr>
        <w:t xml:space="preserve">. Када се само други укључи, концентрација електрона постиже своју другу стационарну вредност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 xml:space="preserve"> n</m:t>
            </m:r>
          </m:e>
          <m:sub>
            <m:r>
              <w:rPr>
                <w:rFonts w:ascii="Cambria Math" w:hAnsi="Cambria Math" w:cs="Times New Roman"/>
                <w:sz w:val="24"/>
                <w:szCs w:val="24"/>
                <w:lang w:val="en-US"/>
              </w:rPr>
              <m:t>e2</m:t>
            </m:r>
          </m:sub>
        </m:sSub>
        <m:r>
          <w:rPr>
            <w:rFonts w:ascii="Cambria Math" w:hAnsi="Cambria Math" w:cs="Times New Roman"/>
            <w:sz w:val="24"/>
            <w:szCs w:val="24"/>
            <w:lang w:val="en-US"/>
          </w:rPr>
          <m:t>=16∙</m:t>
        </m:r>
        <m:sSup>
          <m:sSupPr>
            <m:ctrlPr>
              <w:rPr>
                <w:rFonts w:ascii="Cambria Math" w:hAnsi="Cambria Math" w:cs="Times New Roman"/>
                <w:i/>
                <w:sz w:val="24"/>
                <w:szCs w:val="24"/>
                <w:lang w:val="en-US"/>
              </w:rPr>
            </m:ctrlPr>
          </m:sSupPr>
          <m:e>
            <m:r>
              <w:rPr>
                <w:rFonts w:ascii="Cambria Math" w:hAnsi="Cambria Math" w:cs="Times New Roman"/>
                <w:sz w:val="24"/>
                <w:szCs w:val="24"/>
                <w:lang w:val="en-US"/>
              </w:rPr>
              <m:t>10</m:t>
            </m:r>
          </m:e>
          <m:sup>
            <m:r>
              <w:rPr>
                <w:rFonts w:ascii="Cambria Math" w:hAnsi="Cambria Math" w:cs="Times New Roman"/>
                <w:sz w:val="24"/>
                <w:szCs w:val="24"/>
                <w:lang w:val="en-US"/>
              </w:rPr>
              <m:t>10</m:t>
            </m:r>
          </m:sup>
        </m:sSup>
        <m:sSup>
          <m:sSupPr>
            <m:ctrlPr>
              <w:rPr>
                <w:rFonts w:ascii="Cambria Math" w:hAnsi="Cambria Math" w:cs="Times New Roman"/>
                <w:i/>
                <w:sz w:val="24"/>
                <w:szCs w:val="24"/>
                <w:lang w:val="en-US"/>
              </w:rPr>
            </m:ctrlPr>
          </m:sSupPr>
          <m:e>
            <m:r>
              <m:rPr>
                <m:sty m:val="p"/>
              </m:rPr>
              <w:rPr>
                <w:rFonts w:ascii="Cambria Math" w:hAnsi="Cambria Math" w:cs="Times New Roman"/>
                <w:sz w:val="24"/>
                <w:szCs w:val="24"/>
                <w:lang w:val="en-US"/>
              </w:rPr>
              <m:t>cm</m:t>
            </m:r>
          </m:e>
          <m:sup>
            <m:r>
              <w:rPr>
                <w:rFonts w:ascii="Cambria Math" w:hAnsi="Cambria Math" w:cs="Times New Roman"/>
                <w:sz w:val="24"/>
                <w:szCs w:val="24"/>
                <w:lang w:val="en-US"/>
              </w:rPr>
              <m:t>-3</m:t>
            </m:r>
          </m:sup>
        </m:sSup>
      </m:oMath>
      <w:r>
        <w:rPr>
          <w:rFonts w:ascii="Times New Roman" w:hAnsi="Times New Roman" w:cs="Times New Roman"/>
          <w:sz w:val="24"/>
          <w:szCs w:val="24"/>
          <w:lang w:val="sr-Cyrl-CS"/>
        </w:rPr>
        <w:t>.</w:t>
      </w:r>
    </w:p>
    <w:tbl>
      <w:tblPr>
        <w:tblStyle w:val="TableGrid"/>
        <w:tblW w:w="0" w:type="auto"/>
        <w:tblInd w:w="108" w:type="dxa"/>
        <w:tblLook w:val="04A0" w:firstRow="1" w:lastRow="0" w:firstColumn="1" w:lastColumn="0" w:noHBand="0" w:noVBand="1"/>
      </w:tblPr>
      <w:tblGrid>
        <w:gridCol w:w="570"/>
        <w:gridCol w:w="9920"/>
      </w:tblGrid>
      <w:tr w:rsidR="007C00DA" w:rsidRPr="00FC5AC6" w:rsidTr="00477A5D">
        <w:tc>
          <w:tcPr>
            <w:tcW w:w="570" w:type="dxa"/>
          </w:tcPr>
          <w:p w:rsidR="007C00DA" w:rsidRPr="003B5011" w:rsidRDefault="007C00DA" w:rsidP="009A40D5">
            <w:pPr>
              <w:jc w:val="center"/>
              <w:rPr>
                <w:rFonts w:ascii="Times New Roman" w:hAnsi="Times New Roman" w:cs="Times New Roman"/>
                <w:sz w:val="24"/>
                <w:szCs w:val="24"/>
                <w:lang w:val="en-US"/>
              </w:rPr>
            </w:pPr>
            <w:r w:rsidRPr="003B5011">
              <w:rPr>
                <w:rFonts w:ascii="Times New Roman" w:hAnsi="Times New Roman" w:cs="Times New Roman"/>
                <w:b/>
                <w:sz w:val="24"/>
                <w:szCs w:val="24"/>
                <w:lang w:val="en-US"/>
              </w:rPr>
              <w:t>A2</w:t>
            </w:r>
          </w:p>
        </w:tc>
        <w:tc>
          <w:tcPr>
            <w:tcW w:w="9920" w:type="dxa"/>
          </w:tcPr>
          <w:p w:rsidR="007C00DA" w:rsidRPr="003B5011" w:rsidRDefault="00EE1557" w:rsidP="0008737C">
            <w:pPr>
              <w:jc w:val="both"/>
              <w:rPr>
                <w:rFonts w:ascii="Times New Roman" w:hAnsi="Times New Roman" w:cs="Times New Roman"/>
                <w:sz w:val="24"/>
                <w:szCs w:val="24"/>
                <w:lang w:val="en-US"/>
              </w:rPr>
            </w:pPr>
            <w:r>
              <w:rPr>
                <w:rFonts w:ascii="Times New Roman" w:hAnsi="Times New Roman" w:cs="Times New Roman"/>
                <w:sz w:val="24"/>
                <w:szCs w:val="24"/>
                <w:lang w:val="sr-Cyrl-CS"/>
              </w:rPr>
              <w:t>Одредите</w:t>
            </w:r>
            <w:r w:rsidR="001B1844">
              <w:rPr>
                <w:rFonts w:ascii="Times New Roman" w:hAnsi="Times New Roman" w:cs="Times New Roman"/>
                <w:sz w:val="24"/>
                <w:szCs w:val="24"/>
                <w:lang w:val="sr-Cyrl-CS"/>
              </w:rPr>
              <w:t xml:space="preserve"> концентрацију електрона</w:t>
            </w:r>
            <w:r w:rsidR="007C00DA" w:rsidRPr="003B5011">
              <w:rPr>
                <w:rFonts w:ascii="Times New Roman" w:hAnsi="Times New Roman" w:cs="Times New Roman"/>
                <w:sz w:val="24"/>
                <w:szCs w:val="24"/>
                <w:lang w:val="en-US"/>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n</m:t>
                  </m:r>
                </m:e>
                <m:sub>
                  <m:r>
                    <w:rPr>
                      <w:rFonts w:ascii="Cambria Math" w:hAnsi="Cambria Math" w:cs="Times New Roman"/>
                      <w:sz w:val="24"/>
                      <w:szCs w:val="24"/>
                      <w:lang w:val="en-US"/>
                    </w:rPr>
                    <m:t>e</m:t>
                  </m:r>
                </m:sub>
              </m:sSub>
            </m:oMath>
            <w:r w:rsidR="00BF62CA" w:rsidRPr="003B5011">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sr-Cyrl-CS"/>
              </w:rPr>
              <w:t>у равнотежном стању</w:t>
            </w:r>
            <w:r w:rsidR="00087287">
              <w:rPr>
                <w:rFonts w:ascii="Times New Roman" w:eastAsiaTheme="minorEastAsia" w:hAnsi="Times New Roman" w:cs="Times New Roman"/>
                <w:sz w:val="24"/>
                <w:szCs w:val="24"/>
                <w:lang w:val="sr-Cyrl-CS"/>
              </w:rPr>
              <w:t xml:space="preserve"> </w:t>
            </w:r>
            <w:r>
              <w:rPr>
                <w:rFonts w:ascii="Times New Roman" w:eastAsiaTheme="minorEastAsia" w:hAnsi="Times New Roman" w:cs="Times New Roman"/>
                <w:sz w:val="24"/>
                <w:szCs w:val="24"/>
                <w:lang w:val="sr-Cyrl-CS"/>
              </w:rPr>
              <w:t>када су оба спољња јонизатора укључена</w:t>
            </w:r>
            <w:r w:rsidR="0008737C">
              <w:rPr>
                <w:rFonts w:ascii="Times New Roman" w:eastAsiaTheme="minorEastAsia" w:hAnsi="Times New Roman" w:cs="Times New Roman"/>
                <w:sz w:val="24"/>
                <w:szCs w:val="24"/>
                <w:lang w:val="sr-Cyrl-CS"/>
              </w:rPr>
              <w:t xml:space="preserve"> истовремено.</w:t>
            </w:r>
            <w:r w:rsidR="0049503D">
              <w:rPr>
                <w:rFonts w:ascii="Times New Roman" w:hAnsi="Times New Roman" w:cs="Times New Roman"/>
                <w:sz w:val="24"/>
                <w:szCs w:val="24"/>
                <w:lang w:val="en-US"/>
              </w:rPr>
              <w:t xml:space="preserve"> </w:t>
            </w:r>
            <w:r w:rsidR="0049503D" w:rsidRPr="0049503D">
              <w:rPr>
                <w:rFonts w:ascii="Times New Roman" w:hAnsi="Times New Roman" w:cs="Times New Roman"/>
                <w:b/>
                <w:sz w:val="24"/>
                <w:szCs w:val="24"/>
                <w:lang w:val="en-US"/>
              </w:rPr>
              <w:t>(</w:t>
            </w:r>
            <w:r w:rsidR="0049503D" w:rsidRPr="005268A4">
              <w:rPr>
                <w:rFonts w:ascii="Times New Roman" w:hAnsi="Times New Roman" w:cs="Times New Roman"/>
                <w:b/>
                <w:sz w:val="24"/>
                <w:szCs w:val="24"/>
                <w:lang w:val="en-US"/>
              </w:rPr>
              <w:t>0</w:t>
            </w:r>
            <w:r w:rsidR="00523ABE" w:rsidRPr="005268A4">
              <w:rPr>
                <w:rFonts w:ascii="Times New Roman" w:hAnsi="Times New Roman" w:cs="Times New Roman"/>
                <w:b/>
                <w:sz w:val="24"/>
                <w:szCs w:val="24"/>
                <w:lang w:val="en-US"/>
              </w:rPr>
              <w:t>.6</w:t>
            </w:r>
            <w:r w:rsidR="0049503D" w:rsidRPr="0049503D">
              <w:rPr>
                <w:rFonts w:ascii="Times New Roman" w:hAnsi="Times New Roman" w:cs="Times New Roman"/>
                <w:b/>
                <w:sz w:val="24"/>
                <w:szCs w:val="24"/>
                <w:lang w:val="en-US"/>
              </w:rPr>
              <w:t xml:space="preserve"> </w:t>
            </w:r>
            <w:r w:rsidR="009062A6">
              <w:rPr>
                <w:rFonts w:ascii="Times New Roman" w:hAnsi="Times New Roman" w:cs="Times New Roman"/>
                <w:b/>
                <w:sz w:val="24"/>
                <w:szCs w:val="24"/>
                <w:lang w:val="sr-Cyrl-CS"/>
              </w:rPr>
              <w:t>поена</w:t>
            </w:r>
            <w:r w:rsidR="0049503D" w:rsidRPr="0049503D">
              <w:rPr>
                <w:rFonts w:ascii="Times New Roman" w:hAnsi="Times New Roman" w:cs="Times New Roman"/>
                <w:b/>
                <w:sz w:val="24"/>
                <w:szCs w:val="24"/>
                <w:lang w:val="en-US"/>
              </w:rPr>
              <w:t>)</w:t>
            </w:r>
          </w:p>
        </w:tc>
      </w:tr>
    </w:tbl>
    <w:p w:rsidR="001B1844" w:rsidRPr="001B1844" w:rsidRDefault="001B1844" w:rsidP="00D86BE4">
      <w:pPr>
        <w:spacing w:before="100" w:after="0" w:line="240" w:lineRule="auto"/>
        <w:ind w:firstLine="709"/>
        <w:jc w:val="both"/>
        <w:rPr>
          <w:rFonts w:ascii="Times New Roman" w:hAnsi="Times New Roman" w:cs="Times New Roman"/>
          <w:sz w:val="24"/>
          <w:szCs w:val="24"/>
          <w:lang w:val="sr-Cyrl-CS"/>
        </w:rPr>
      </w:pPr>
      <w:r>
        <w:rPr>
          <w:rFonts w:ascii="Times New Roman" w:hAnsi="Times New Roman" w:cs="Times New Roman"/>
          <w:b/>
          <w:sz w:val="24"/>
          <w:szCs w:val="24"/>
          <w:lang w:val="sr-Cyrl-CS"/>
        </w:rPr>
        <w:t xml:space="preserve">Пажња! </w:t>
      </w:r>
      <w:r>
        <w:rPr>
          <w:rFonts w:ascii="Times New Roman" w:hAnsi="Times New Roman" w:cs="Times New Roman"/>
          <w:sz w:val="24"/>
          <w:szCs w:val="24"/>
          <w:lang w:val="sr-Cyrl-CS"/>
        </w:rPr>
        <w:t xml:space="preserve">У следећем делу претпосдтавите да је спољашњи јонизатор укључен довољно дуго да су сви процеси постали стационарни, тј. не зависе од времена. Занемарите електрично поље носиоца наелектрисања. </w:t>
      </w:r>
    </w:p>
    <w:p w:rsidR="006749B5" w:rsidRDefault="006749B5" w:rsidP="0031461A">
      <w:pPr>
        <w:spacing w:after="0" w:line="240" w:lineRule="auto"/>
        <w:ind w:firstLine="709"/>
        <w:jc w:val="both"/>
        <w:rPr>
          <w:rFonts w:ascii="Times New Roman" w:hAnsi="Times New Roman" w:cs="Times New Roman"/>
          <w:sz w:val="24"/>
          <w:szCs w:val="24"/>
          <w:lang w:val="sr-Cyrl-CS"/>
        </w:rPr>
      </w:pPr>
      <w:r>
        <w:rPr>
          <w:rFonts w:ascii="Times New Roman" w:hAnsi="Times New Roman" w:cs="Times New Roman"/>
          <w:sz w:val="24"/>
          <w:szCs w:val="24"/>
          <w:lang w:val="sr-Cyrl-CS"/>
        </w:rPr>
        <w:t xml:space="preserve">Претпоставите да гас испуњава простор између две паралелне проводне плоче површина </w:t>
      </w:r>
      <m:oMath>
        <m:r>
          <w:rPr>
            <w:rFonts w:ascii="Cambria Math" w:hAnsi="Cambria Math" w:cs="Times New Roman"/>
            <w:sz w:val="24"/>
            <w:szCs w:val="24"/>
            <w:lang w:val="en-US"/>
          </w:rPr>
          <m:t>S</m:t>
        </m:r>
      </m:oMath>
      <w:r>
        <w:rPr>
          <w:rFonts w:ascii="Times New Roman" w:hAnsi="Times New Roman" w:cs="Times New Roman"/>
          <w:sz w:val="24"/>
          <w:szCs w:val="24"/>
          <w:lang w:val="sr-Cyrl-CS"/>
        </w:rPr>
        <w:t xml:space="preserve"> које су на растојању </w:t>
      </w:r>
      <m:oMath>
        <m:r>
          <w:rPr>
            <w:rFonts w:ascii="Cambria Math" w:hAnsi="Cambria Math" w:cs="Times New Roman"/>
            <w:sz w:val="24"/>
            <w:szCs w:val="24"/>
            <w:lang w:val="en-US"/>
          </w:rPr>
          <m:t>L≪</m:t>
        </m:r>
        <m:rad>
          <m:radPr>
            <m:degHide m:val="1"/>
            <m:ctrlPr>
              <w:rPr>
                <w:rFonts w:ascii="Cambria Math" w:hAnsi="Cambria Math" w:cs="Times New Roman"/>
                <w:i/>
                <w:sz w:val="24"/>
                <w:szCs w:val="24"/>
                <w:lang w:val="en-US"/>
              </w:rPr>
            </m:ctrlPr>
          </m:radPr>
          <m:deg/>
          <m:e>
            <m:r>
              <w:rPr>
                <w:rFonts w:ascii="Cambria Math" w:hAnsi="Cambria Math" w:cs="Times New Roman"/>
                <w:sz w:val="24"/>
                <w:szCs w:val="24"/>
                <w:lang w:val="en-US"/>
              </w:rPr>
              <m:t>S</m:t>
            </m:r>
          </m:e>
        </m:rad>
      </m:oMath>
      <w:r>
        <w:rPr>
          <w:rFonts w:ascii="Times New Roman" w:eastAsiaTheme="minorEastAsia" w:hAnsi="Times New Roman" w:cs="Times New Roman"/>
          <w:sz w:val="24"/>
          <w:szCs w:val="24"/>
          <w:lang w:val="sr-Cyrl-CS"/>
        </w:rPr>
        <w:t xml:space="preserve"> </w:t>
      </w:r>
      <w:r>
        <w:rPr>
          <w:rFonts w:ascii="Times New Roman" w:hAnsi="Times New Roman" w:cs="Times New Roman"/>
          <w:sz w:val="24"/>
          <w:szCs w:val="24"/>
          <w:lang w:val="sr-Cyrl-CS"/>
        </w:rPr>
        <w:t xml:space="preserve">једна од друге. Напон </w:t>
      </w:r>
      <m:oMath>
        <m:r>
          <w:rPr>
            <w:rFonts w:ascii="Cambria Math" w:hAnsi="Cambria Math" w:cs="Times New Roman"/>
            <w:sz w:val="24"/>
            <w:szCs w:val="24"/>
            <w:lang w:val="en-US"/>
          </w:rPr>
          <m:t>U</m:t>
        </m:r>
      </m:oMath>
      <w:r>
        <w:rPr>
          <w:rFonts w:ascii="Times New Roman" w:hAnsi="Times New Roman" w:cs="Times New Roman"/>
          <w:sz w:val="24"/>
          <w:szCs w:val="24"/>
          <w:lang w:val="sr-Cyrl-CS"/>
        </w:rPr>
        <w:t xml:space="preserve"> </w:t>
      </w:r>
      <w:r w:rsidR="00353200">
        <w:rPr>
          <w:rFonts w:ascii="Times New Roman" w:hAnsi="Times New Roman" w:cs="Times New Roman"/>
          <w:sz w:val="24"/>
          <w:szCs w:val="24"/>
          <w:lang w:val="sr-Cyrl-CS"/>
        </w:rPr>
        <w:t xml:space="preserve">између плоча изазива </w:t>
      </w:r>
      <w:r>
        <w:rPr>
          <w:rFonts w:ascii="Times New Roman" w:hAnsi="Times New Roman" w:cs="Times New Roman"/>
          <w:sz w:val="24"/>
          <w:szCs w:val="24"/>
          <w:lang w:val="sr-Cyrl-CS"/>
        </w:rPr>
        <w:t>електрично поље. Претпоставите да је концентрација обе врсте носилаца наелектрисања константна дуж цеви.</w:t>
      </w:r>
    </w:p>
    <w:p w:rsidR="00A92E55" w:rsidRDefault="006749B5" w:rsidP="0031461A">
      <w:pPr>
        <w:spacing w:after="0" w:line="240" w:lineRule="auto"/>
        <w:ind w:firstLine="709"/>
        <w:jc w:val="both"/>
        <w:rPr>
          <w:rFonts w:ascii="Times New Roman" w:hAnsi="Times New Roman" w:cs="Times New Roman"/>
          <w:sz w:val="24"/>
          <w:szCs w:val="24"/>
          <w:lang w:val="sr-Cyrl-CS"/>
        </w:rPr>
      </w:pPr>
      <w:r>
        <w:rPr>
          <w:rFonts w:ascii="Times New Roman" w:hAnsi="Times New Roman" w:cs="Times New Roman"/>
          <w:sz w:val="24"/>
          <w:szCs w:val="24"/>
          <w:lang w:val="sr-Cyrl-CS"/>
        </w:rPr>
        <w:t xml:space="preserve">Претпоставите да и електрони (означени индексом </w:t>
      </w:r>
      <m:oMath>
        <m:r>
          <w:rPr>
            <w:rFonts w:ascii="Cambria Math" w:hAnsi="Cambria Math" w:cs="Times New Roman"/>
            <w:sz w:val="24"/>
            <w:szCs w:val="24"/>
            <w:lang w:val="en-US"/>
          </w:rPr>
          <m:t>e</m:t>
        </m:r>
      </m:oMath>
      <w:r>
        <w:rPr>
          <w:rFonts w:ascii="Times New Roman" w:hAnsi="Times New Roman" w:cs="Times New Roman"/>
          <w:sz w:val="24"/>
          <w:szCs w:val="24"/>
          <w:lang w:val="sr-Cyrl-CS"/>
        </w:rPr>
        <w:t xml:space="preserve">) и јони (означени индексом </w:t>
      </w:r>
      <m:oMath>
        <m:r>
          <w:rPr>
            <w:rFonts w:ascii="Cambria Math" w:hAnsi="Cambria Math" w:cs="Times New Roman"/>
            <w:sz w:val="24"/>
            <w:szCs w:val="24"/>
            <w:lang w:val="en-US"/>
          </w:rPr>
          <m:t>i</m:t>
        </m:r>
      </m:oMath>
      <w:r>
        <w:rPr>
          <w:rFonts w:ascii="Times New Roman" w:hAnsi="Times New Roman" w:cs="Times New Roman"/>
          <w:sz w:val="24"/>
          <w:szCs w:val="24"/>
          <w:lang w:val="sr-Cyrl-CS"/>
        </w:rPr>
        <w:t>) бивају убрзани на исти начин</w:t>
      </w:r>
      <w:r w:rsidR="00A92E55">
        <w:rPr>
          <w:rFonts w:ascii="Times New Roman" w:hAnsi="Times New Roman" w:cs="Times New Roman"/>
          <w:sz w:val="24"/>
          <w:szCs w:val="24"/>
          <w:lang w:val="sr-Cyrl-CS"/>
        </w:rPr>
        <w:t xml:space="preserve"> електричним пољем јачине </w:t>
      </w:r>
      <m:oMath>
        <m:r>
          <w:rPr>
            <w:rFonts w:ascii="Cambria Math" w:hAnsi="Cambria Math" w:cs="Times New Roman"/>
            <w:sz w:val="24"/>
            <w:szCs w:val="24"/>
            <w:lang w:val="en-US"/>
          </w:rPr>
          <m:t>E</m:t>
        </m:r>
      </m:oMath>
      <w:r w:rsidR="00A92E55">
        <w:rPr>
          <w:rFonts w:ascii="Times New Roman" w:hAnsi="Times New Roman" w:cs="Times New Roman"/>
          <w:sz w:val="24"/>
          <w:szCs w:val="24"/>
          <w:lang w:val="sr-Cyrl-CS"/>
        </w:rPr>
        <w:t>, и постижу брзину</w:t>
      </w:r>
    </w:p>
    <w:p w:rsidR="00A92E55" w:rsidRPr="00A92E55" w:rsidRDefault="00A92E55" w:rsidP="00A92E55">
      <w:pPr>
        <w:spacing w:after="0" w:line="240" w:lineRule="auto"/>
        <w:jc w:val="center"/>
        <w:rPr>
          <w:rFonts w:ascii="Times New Roman" w:hAnsi="Times New Roman" w:cs="Times New Roman"/>
          <w:sz w:val="24"/>
          <w:szCs w:val="24"/>
          <w:lang w:val="sr-Cyrl-CS"/>
        </w:rPr>
      </w:pPr>
      <m:oMath>
        <m:r>
          <w:rPr>
            <w:rFonts w:ascii="Cambria Math" w:hAnsi="Cambria Math" w:cs="Times New Roman"/>
            <w:sz w:val="24"/>
            <w:szCs w:val="24"/>
            <w:lang w:val="en-US"/>
          </w:rPr>
          <m:t>v=</m:t>
        </m:r>
        <m:r>
          <w:rPr>
            <w:rFonts w:ascii="Cambria Math" w:eastAsiaTheme="minorEastAsia" w:hAnsi="Cambria Math" w:cs="Times New Roman"/>
            <w:sz w:val="24"/>
            <w:szCs w:val="24"/>
            <w:lang w:val="en-US"/>
          </w:rPr>
          <m:t>β</m:t>
        </m:r>
        <m:r>
          <w:rPr>
            <w:rFonts w:ascii="Cambria Math" w:hAnsi="Cambria Math" w:cs="Times New Roman"/>
            <w:sz w:val="24"/>
            <w:szCs w:val="24"/>
            <w:lang w:val="en-US"/>
          </w:rPr>
          <m:t>E</m:t>
        </m:r>
      </m:oMath>
      <w:r>
        <w:rPr>
          <w:rFonts w:ascii="Times New Roman" w:eastAsiaTheme="minorEastAsia" w:hAnsi="Times New Roman" w:cs="Times New Roman"/>
          <w:sz w:val="24"/>
          <w:szCs w:val="24"/>
          <w:lang w:val="sr-Cyrl-CS"/>
        </w:rPr>
        <w:t>,</w:t>
      </w:r>
    </w:p>
    <w:p w:rsidR="004B1AAA" w:rsidRPr="00353200" w:rsidRDefault="00A92E55" w:rsidP="00353200">
      <w:pPr>
        <w:spacing w:after="0" w:line="240" w:lineRule="auto"/>
        <w:jc w:val="both"/>
        <w:rPr>
          <w:rFonts w:ascii="Times New Roman" w:hAnsi="Times New Roman" w:cs="Times New Roman"/>
          <w:sz w:val="24"/>
          <w:szCs w:val="24"/>
          <w:lang w:val="sr-Cyrl-CS"/>
        </w:rPr>
      </w:pPr>
      <w:r>
        <w:rPr>
          <w:rFonts w:ascii="Times New Roman" w:hAnsi="Times New Roman" w:cs="Times New Roman"/>
          <w:sz w:val="24"/>
          <w:szCs w:val="24"/>
          <w:lang w:val="sr-Cyrl-CS"/>
        </w:rPr>
        <w:t xml:space="preserve">где је </w:t>
      </w:r>
      <m:oMath>
        <m:r>
          <w:rPr>
            <w:rFonts w:ascii="Cambria Math" w:hAnsi="Cambria Math" w:cs="Times New Roman"/>
            <w:sz w:val="24"/>
            <w:szCs w:val="24"/>
            <w:lang w:val="en-US"/>
          </w:rPr>
          <m:t>β</m:t>
        </m:r>
      </m:oMath>
      <w:r>
        <w:rPr>
          <w:rFonts w:ascii="Times New Roman" w:hAnsi="Times New Roman" w:cs="Times New Roman"/>
          <w:sz w:val="24"/>
          <w:szCs w:val="24"/>
          <w:lang w:val="sr-Cyrl-CS"/>
        </w:rPr>
        <w:t xml:space="preserve"> константа названа покретљивост наелектрисања.</w:t>
      </w:r>
      <w:r w:rsidR="006749B5">
        <w:rPr>
          <w:rFonts w:ascii="Times New Roman" w:hAnsi="Times New Roman" w:cs="Times New Roman"/>
          <w:sz w:val="24"/>
          <w:szCs w:val="24"/>
          <w:lang w:val="sr-Cyrl-CS"/>
        </w:rPr>
        <w:t xml:space="preserve">   </w:t>
      </w:r>
    </w:p>
    <w:tbl>
      <w:tblPr>
        <w:tblStyle w:val="TableGrid"/>
        <w:tblW w:w="0" w:type="auto"/>
        <w:tblInd w:w="108" w:type="dxa"/>
        <w:tblLook w:val="04A0" w:firstRow="1" w:lastRow="0" w:firstColumn="1" w:lastColumn="0" w:noHBand="0" w:noVBand="1"/>
      </w:tblPr>
      <w:tblGrid>
        <w:gridCol w:w="570"/>
        <w:gridCol w:w="9920"/>
      </w:tblGrid>
      <w:tr w:rsidR="001F11A7" w:rsidRPr="00FC5AC6" w:rsidTr="00477A5D">
        <w:tc>
          <w:tcPr>
            <w:tcW w:w="570" w:type="dxa"/>
          </w:tcPr>
          <w:p w:rsidR="001F11A7" w:rsidRPr="003B5011" w:rsidRDefault="001F11A7" w:rsidP="002E23C5">
            <w:pPr>
              <w:jc w:val="center"/>
              <w:rPr>
                <w:rFonts w:ascii="Times New Roman" w:hAnsi="Times New Roman" w:cs="Times New Roman"/>
                <w:sz w:val="24"/>
                <w:szCs w:val="24"/>
                <w:lang w:val="en-US"/>
              </w:rPr>
            </w:pPr>
            <w:r w:rsidRPr="003B5011">
              <w:rPr>
                <w:rFonts w:ascii="Times New Roman" w:hAnsi="Times New Roman" w:cs="Times New Roman"/>
                <w:b/>
                <w:sz w:val="24"/>
                <w:szCs w:val="24"/>
                <w:lang w:val="en-US"/>
              </w:rPr>
              <w:t>A3</w:t>
            </w:r>
          </w:p>
        </w:tc>
        <w:tc>
          <w:tcPr>
            <w:tcW w:w="9920" w:type="dxa"/>
          </w:tcPr>
          <w:p w:rsidR="001F11A7" w:rsidRPr="003B5011" w:rsidRDefault="007F27C2" w:rsidP="009062A6">
            <w:pPr>
              <w:jc w:val="both"/>
              <w:rPr>
                <w:rFonts w:ascii="Times New Roman" w:hAnsi="Times New Roman" w:cs="Times New Roman"/>
                <w:sz w:val="24"/>
                <w:szCs w:val="24"/>
                <w:lang w:val="en-US"/>
              </w:rPr>
            </w:pPr>
            <w:r>
              <w:rPr>
                <w:rFonts w:ascii="Times New Roman" w:hAnsi="Times New Roman" w:cs="Times New Roman"/>
                <w:sz w:val="24"/>
                <w:szCs w:val="24"/>
                <w:lang w:val="sr-Cyrl-CS"/>
              </w:rPr>
              <w:t xml:space="preserve">Изразите електричну струју </w:t>
            </w:r>
            <m:oMath>
              <m:r>
                <w:rPr>
                  <w:rFonts w:ascii="Cambria Math" w:hAnsi="Cambria Math" w:cs="Times New Roman"/>
                  <w:sz w:val="24"/>
                  <w:szCs w:val="24"/>
                  <w:lang w:val="en-US"/>
                </w:rPr>
                <m:t>I</m:t>
              </m:r>
            </m:oMath>
            <w:r>
              <w:rPr>
                <w:rFonts w:ascii="Times New Roman" w:hAnsi="Times New Roman" w:cs="Times New Roman"/>
                <w:sz w:val="24"/>
                <w:szCs w:val="24"/>
                <w:lang w:val="sr-Cyrl-CS"/>
              </w:rPr>
              <w:t xml:space="preserve"> у цеви у функцији </w:t>
            </w:r>
            <m:oMath>
              <m:r>
                <w:rPr>
                  <w:rFonts w:ascii="Cambria Math" w:hAnsi="Cambria Math" w:cs="Times New Roman"/>
                  <w:sz w:val="24"/>
                  <w:szCs w:val="24"/>
                  <w:lang w:val="en-US"/>
                </w:rPr>
                <m:t>U,</m:t>
              </m:r>
              <m:r>
                <w:rPr>
                  <w:rFonts w:ascii="Cambria Math" w:eastAsiaTheme="minorEastAsia" w:hAnsi="Cambria Math" w:cs="Times New Roman"/>
                  <w:sz w:val="24"/>
                  <w:szCs w:val="24"/>
                  <w:lang w:val="en-US"/>
                </w:rPr>
                <m:t>β</m:t>
              </m:r>
              <m:r>
                <w:rPr>
                  <w:rFonts w:ascii="Cambria Math" w:hAnsi="Cambria Math" w:cs="Times New Roman"/>
                  <w:sz w:val="24"/>
                  <w:szCs w:val="24"/>
                  <w:lang w:val="en-US"/>
                </w:rPr>
                <m:t>,L,S,</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Z</m:t>
                  </m:r>
                </m:e>
                <m:sub>
                  <m:r>
                    <m:rPr>
                      <m:sty m:val="p"/>
                    </m:rPr>
                    <w:rPr>
                      <w:rFonts w:ascii="Cambria Math" w:hAnsi="Cambria Math" w:cs="Times New Roman"/>
                      <w:sz w:val="24"/>
                      <w:szCs w:val="24"/>
                      <w:lang w:val="en-US"/>
                    </w:rPr>
                    <m:t>ext</m:t>
                  </m:r>
                </m:sub>
              </m:sSub>
              <m:r>
                <w:rPr>
                  <w:rFonts w:ascii="Cambria Math" w:hAnsi="Cambria Math" w:cs="Times New Roman"/>
                  <w:sz w:val="24"/>
                  <w:szCs w:val="24"/>
                  <w:lang w:val="en-US"/>
                </w:rPr>
                <m:t>,r</m:t>
              </m:r>
            </m:oMath>
            <w:r>
              <w:rPr>
                <w:rFonts w:ascii="Times New Roman" w:hAnsi="Times New Roman" w:cs="Times New Roman"/>
                <w:sz w:val="24"/>
                <w:szCs w:val="24"/>
                <w:lang w:val="sr-Cyrl-CS"/>
              </w:rPr>
              <w:t xml:space="preserve"> и </w:t>
            </w:r>
            <m:oMath>
              <m:r>
                <w:rPr>
                  <w:rFonts w:ascii="Cambria Math" w:eastAsiaTheme="minorEastAsia" w:hAnsi="Cambria Math" w:cs="Times New Roman"/>
                  <w:sz w:val="24"/>
                  <w:szCs w:val="24"/>
                  <w:lang w:val="en-US"/>
                </w:rPr>
                <m:t>e</m:t>
              </m:r>
            </m:oMath>
            <w:r>
              <w:rPr>
                <w:rFonts w:ascii="Times New Roman" w:hAnsi="Times New Roman" w:cs="Times New Roman"/>
                <w:sz w:val="24"/>
                <w:szCs w:val="24"/>
                <w:lang w:val="sr-Cyrl-CS"/>
              </w:rPr>
              <w:t xml:space="preserve"> – елементарног наелектрисања.</w:t>
            </w:r>
            <w:r w:rsidR="0049503D">
              <w:rPr>
                <w:rFonts w:ascii="Times New Roman" w:hAnsi="Times New Roman" w:cs="Times New Roman"/>
                <w:sz w:val="24"/>
                <w:szCs w:val="24"/>
                <w:lang w:val="en-US"/>
              </w:rPr>
              <w:t xml:space="preserve"> </w:t>
            </w:r>
            <w:r w:rsidR="00523ABE">
              <w:rPr>
                <w:rFonts w:ascii="Times New Roman" w:hAnsi="Times New Roman" w:cs="Times New Roman"/>
                <w:b/>
                <w:sz w:val="24"/>
                <w:szCs w:val="24"/>
                <w:lang w:val="en-US"/>
              </w:rPr>
              <w:t>(</w:t>
            </w:r>
            <w:r w:rsidR="005268A4" w:rsidRPr="005268A4">
              <w:rPr>
                <w:rFonts w:ascii="Times New Roman" w:hAnsi="Times New Roman" w:cs="Times New Roman"/>
                <w:b/>
                <w:sz w:val="24"/>
                <w:szCs w:val="24"/>
                <w:lang w:val="en-US"/>
              </w:rPr>
              <w:t>1.7</w:t>
            </w:r>
            <w:r w:rsidR="0049503D" w:rsidRPr="0049503D">
              <w:rPr>
                <w:rFonts w:ascii="Times New Roman" w:hAnsi="Times New Roman" w:cs="Times New Roman"/>
                <w:b/>
                <w:sz w:val="24"/>
                <w:szCs w:val="24"/>
                <w:lang w:val="en-US"/>
              </w:rPr>
              <w:t xml:space="preserve"> </w:t>
            </w:r>
            <w:r w:rsidR="009062A6">
              <w:rPr>
                <w:rFonts w:ascii="Times New Roman" w:hAnsi="Times New Roman" w:cs="Times New Roman"/>
                <w:b/>
                <w:sz w:val="24"/>
                <w:szCs w:val="24"/>
                <w:lang w:val="sr-Cyrl-CS"/>
              </w:rPr>
              <w:t>поена</w:t>
            </w:r>
            <w:r w:rsidR="0049503D" w:rsidRPr="0049503D">
              <w:rPr>
                <w:rFonts w:ascii="Times New Roman" w:hAnsi="Times New Roman" w:cs="Times New Roman"/>
                <w:b/>
                <w:sz w:val="24"/>
                <w:szCs w:val="24"/>
                <w:lang w:val="en-US"/>
              </w:rPr>
              <w:t>)</w:t>
            </w:r>
          </w:p>
        </w:tc>
      </w:tr>
      <w:tr w:rsidR="001F11A7" w:rsidRPr="00FC5AC6" w:rsidTr="00477A5D">
        <w:tc>
          <w:tcPr>
            <w:tcW w:w="570" w:type="dxa"/>
          </w:tcPr>
          <w:p w:rsidR="001F11A7" w:rsidRPr="003B5011" w:rsidRDefault="001F11A7" w:rsidP="002E23C5">
            <w:pPr>
              <w:jc w:val="center"/>
              <w:rPr>
                <w:rFonts w:ascii="Times New Roman" w:hAnsi="Times New Roman" w:cs="Times New Roman"/>
                <w:sz w:val="24"/>
                <w:szCs w:val="24"/>
                <w:lang w:val="en-US"/>
              </w:rPr>
            </w:pPr>
            <w:r w:rsidRPr="003B5011">
              <w:rPr>
                <w:rFonts w:ascii="Times New Roman" w:hAnsi="Times New Roman" w:cs="Times New Roman"/>
                <w:b/>
                <w:sz w:val="24"/>
                <w:szCs w:val="24"/>
                <w:lang w:val="en-US"/>
              </w:rPr>
              <w:t>A4</w:t>
            </w:r>
          </w:p>
        </w:tc>
        <w:tc>
          <w:tcPr>
            <w:tcW w:w="9920" w:type="dxa"/>
          </w:tcPr>
          <w:p w:rsidR="001F11A7" w:rsidRPr="003B5011" w:rsidRDefault="007F27C2" w:rsidP="008C028A">
            <w:pPr>
              <w:jc w:val="both"/>
              <w:rPr>
                <w:rFonts w:ascii="Times New Roman" w:hAnsi="Times New Roman" w:cs="Times New Roman"/>
                <w:sz w:val="24"/>
                <w:szCs w:val="24"/>
                <w:lang w:val="en-US"/>
              </w:rPr>
            </w:pPr>
            <w:r>
              <w:rPr>
                <w:rFonts w:ascii="Times New Roman" w:hAnsi="Times New Roman" w:cs="Times New Roman"/>
                <w:sz w:val="24"/>
                <w:szCs w:val="24"/>
                <w:lang w:val="sr-Cyrl-CS"/>
              </w:rPr>
              <w:t>О</w:t>
            </w:r>
            <w:r w:rsidR="008C028A">
              <w:rPr>
                <w:rFonts w:ascii="Times New Roman" w:hAnsi="Times New Roman" w:cs="Times New Roman"/>
                <w:sz w:val="24"/>
                <w:szCs w:val="24"/>
                <w:lang w:val="sr-Cyrl-CS"/>
              </w:rPr>
              <w:t>д</w:t>
            </w:r>
            <w:r>
              <w:rPr>
                <w:rFonts w:ascii="Times New Roman" w:hAnsi="Times New Roman" w:cs="Times New Roman"/>
                <w:sz w:val="24"/>
                <w:szCs w:val="24"/>
                <w:lang w:val="sr-Cyrl-CS"/>
              </w:rPr>
              <w:t xml:space="preserve">редите специфичну отпорност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ρ</m:t>
                  </m:r>
                </m:e>
                <m:sub>
                  <m:r>
                    <m:rPr>
                      <m:sty m:val="p"/>
                    </m:rPr>
                    <w:rPr>
                      <w:rFonts w:ascii="Cambria Math" w:hAnsi="Cambria Math" w:cs="Times New Roman"/>
                      <w:sz w:val="24"/>
                      <w:szCs w:val="24"/>
                      <w:lang w:val="en-US"/>
                    </w:rPr>
                    <m:t>gas</m:t>
                  </m:r>
                </m:sub>
              </m:sSub>
            </m:oMath>
            <w:r w:rsidR="006749B5">
              <w:rPr>
                <w:rFonts w:ascii="Times New Roman" w:eastAsiaTheme="minorEastAsia" w:hAnsi="Times New Roman" w:cs="Times New Roman"/>
                <w:sz w:val="24"/>
                <w:szCs w:val="24"/>
                <w:lang w:val="sr-Cyrl-CS"/>
              </w:rPr>
              <w:t xml:space="preserve"> </w:t>
            </w:r>
            <w:r w:rsidR="006749B5">
              <w:rPr>
                <w:rFonts w:ascii="Times New Roman" w:hAnsi="Times New Roman" w:cs="Times New Roman"/>
                <w:sz w:val="24"/>
                <w:szCs w:val="24"/>
                <w:lang w:val="sr-Cyrl-CS"/>
              </w:rPr>
              <w:t>гас</w:t>
            </w:r>
            <w:r>
              <w:rPr>
                <w:rFonts w:ascii="Times New Roman" w:hAnsi="Times New Roman" w:cs="Times New Roman"/>
                <w:sz w:val="24"/>
                <w:szCs w:val="24"/>
                <w:lang w:val="sr-Cyrl-CS"/>
              </w:rPr>
              <w:t xml:space="preserve">а при довољно малој вредности примењеног напона и изразите је у функцији </w:t>
            </w:r>
            <m:oMath>
              <m:r>
                <w:rPr>
                  <w:rFonts w:ascii="Cambria Math" w:eastAsiaTheme="minorEastAsia" w:hAnsi="Cambria Math" w:cs="Times New Roman"/>
                  <w:sz w:val="24"/>
                  <w:szCs w:val="24"/>
                  <w:lang w:val="en-US"/>
                </w:rPr>
                <m:t>β</m:t>
              </m:r>
              <m:r>
                <w:rPr>
                  <w:rFonts w:ascii="Cambria Math" w:hAnsi="Cambria Math" w:cs="Times New Roman"/>
                  <w:sz w:val="24"/>
                  <w:szCs w:val="24"/>
                  <w:lang w:val="en-US"/>
                </w:rPr>
                <m:t>,L,</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Z</m:t>
                  </m:r>
                </m:e>
                <m:sub>
                  <m:r>
                    <m:rPr>
                      <m:sty m:val="p"/>
                    </m:rPr>
                    <w:rPr>
                      <w:rFonts w:ascii="Cambria Math" w:hAnsi="Cambria Math" w:cs="Times New Roman"/>
                      <w:sz w:val="24"/>
                      <w:szCs w:val="24"/>
                      <w:lang w:val="en-US"/>
                    </w:rPr>
                    <m:t>ext</m:t>
                  </m:r>
                </m:sub>
              </m:sSub>
              <m:r>
                <w:rPr>
                  <w:rFonts w:ascii="Cambria Math" w:hAnsi="Cambria Math" w:cs="Times New Roman"/>
                  <w:sz w:val="24"/>
                  <w:szCs w:val="24"/>
                  <w:lang w:val="en-US"/>
                </w:rPr>
                <m:t>,r</m:t>
              </m:r>
            </m:oMath>
            <w:r w:rsidR="006749B5">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 xml:space="preserve">и </w:t>
            </w:r>
            <m:oMath>
              <m:r>
                <w:rPr>
                  <w:rFonts w:ascii="Cambria Math" w:eastAsiaTheme="minorEastAsia" w:hAnsi="Cambria Math" w:cs="Times New Roman"/>
                  <w:sz w:val="24"/>
                  <w:szCs w:val="24"/>
                  <w:lang w:val="en-US"/>
                </w:rPr>
                <m:t>e</m:t>
              </m:r>
            </m:oMath>
            <w:r>
              <w:rPr>
                <w:rFonts w:ascii="Times New Roman" w:hAnsi="Times New Roman" w:cs="Times New Roman"/>
                <w:sz w:val="24"/>
                <w:szCs w:val="24"/>
                <w:lang w:val="sr-Cyrl-CS"/>
              </w:rPr>
              <w:t xml:space="preserve">. </w:t>
            </w:r>
            <w:r w:rsidR="0049503D" w:rsidRPr="0049503D">
              <w:rPr>
                <w:rFonts w:ascii="Times New Roman" w:hAnsi="Times New Roman" w:cs="Times New Roman"/>
                <w:b/>
                <w:sz w:val="24"/>
                <w:szCs w:val="24"/>
                <w:lang w:val="en-US"/>
              </w:rPr>
              <w:t>(</w:t>
            </w:r>
            <w:r w:rsidR="0049503D" w:rsidRPr="005268A4">
              <w:rPr>
                <w:rFonts w:ascii="Times New Roman" w:hAnsi="Times New Roman" w:cs="Times New Roman"/>
                <w:b/>
                <w:sz w:val="24"/>
                <w:szCs w:val="24"/>
                <w:lang w:val="en-US"/>
              </w:rPr>
              <w:t>0</w:t>
            </w:r>
            <w:r w:rsidR="005268A4" w:rsidRPr="005268A4">
              <w:rPr>
                <w:rFonts w:ascii="Times New Roman" w:hAnsi="Times New Roman" w:cs="Times New Roman"/>
                <w:b/>
                <w:sz w:val="24"/>
                <w:szCs w:val="24"/>
                <w:lang w:val="en-US"/>
              </w:rPr>
              <w:t>.7</w:t>
            </w:r>
            <w:r w:rsidR="0049503D" w:rsidRPr="0049503D">
              <w:rPr>
                <w:rFonts w:ascii="Times New Roman" w:hAnsi="Times New Roman" w:cs="Times New Roman"/>
                <w:b/>
                <w:sz w:val="24"/>
                <w:szCs w:val="24"/>
                <w:lang w:val="en-US"/>
              </w:rPr>
              <w:t xml:space="preserve"> </w:t>
            </w:r>
            <w:r w:rsidR="009062A6">
              <w:rPr>
                <w:rFonts w:ascii="Times New Roman" w:hAnsi="Times New Roman" w:cs="Times New Roman"/>
                <w:b/>
                <w:sz w:val="24"/>
                <w:szCs w:val="24"/>
                <w:lang w:val="sr-Cyrl-CS"/>
              </w:rPr>
              <w:t>поена</w:t>
            </w:r>
            <w:r w:rsidR="0049503D" w:rsidRPr="0049503D">
              <w:rPr>
                <w:rFonts w:ascii="Times New Roman" w:hAnsi="Times New Roman" w:cs="Times New Roman"/>
                <w:b/>
                <w:sz w:val="24"/>
                <w:szCs w:val="24"/>
                <w:lang w:val="en-US"/>
              </w:rPr>
              <w:t>)</w:t>
            </w:r>
          </w:p>
        </w:tc>
      </w:tr>
    </w:tbl>
    <w:p w:rsidR="0049503D" w:rsidRDefault="0049503D" w:rsidP="00EC4A5F">
      <w:pPr>
        <w:spacing w:before="100" w:after="0" w:line="240" w:lineRule="auto"/>
        <w:jc w:val="center"/>
        <w:rPr>
          <w:rFonts w:ascii="Times New Roman" w:hAnsi="Times New Roman" w:cs="Times New Roman"/>
          <w:b/>
          <w:sz w:val="28"/>
          <w:szCs w:val="28"/>
          <w:lang w:val="en-US"/>
        </w:rPr>
      </w:pPr>
    </w:p>
    <w:p w:rsidR="0049503D" w:rsidRDefault="0049503D">
      <w:pPr>
        <w:rPr>
          <w:rFonts w:ascii="Times New Roman" w:hAnsi="Times New Roman" w:cs="Times New Roman"/>
          <w:b/>
          <w:sz w:val="28"/>
          <w:szCs w:val="28"/>
          <w:lang w:val="en-US"/>
        </w:rPr>
      </w:pPr>
      <w:r>
        <w:rPr>
          <w:rFonts w:ascii="Times New Roman" w:hAnsi="Times New Roman" w:cs="Times New Roman"/>
          <w:b/>
          <w:sz w:val="28"/>
          <w:szCs w:val="28"/>
          <w:lang w:val="en-US"/>
        </w:rPr>
        <w:br w:type="page"/>
      </w:r>
    </w:p>
    <w:p w:rsidR="009719CB" w:rsidRPr="0069596D" w:rsidRDefault="008C028A" w:rsidP="00EC4A5F">
      <w:pPr>
        <w:spacing w:before="100" w:after="0" w:line="240" w:lineRule="auto"/>
        <w:jc w:val="center"/>
        <w:rPr>
          <w:rFonts w:ascii="Times New Roman" w:hAnsi="Times New Roman" w:cs="Times New Roman"/>
          <w:b/>
          <w:sz w:val="28"/>
          <w:szCs w:val="28"/>
          <w:lang w:val="en-US"/>
        </w:rPr>
      </w:pPr>
      <w:r>
        <w:rPr>
          <w:rFonts w:ascii="Times New Roman" w:hAnsi="Times New Roman" w:cs="Times New Roman"/>
          <w:b/>
          <w:sz w:val="28"/>
          <w:szCs w:val="28"/>
          <w:lang w:val="sr-Cyrl-CS"/>
        </w:rPr>
        <w:lastRenderedPageBreak/>
        <w:t>Део</w:t>
      </w:r>
      <w:r w:rsidR="003C56CB" w:rsidRPr="0069596D">
        <w:rPr>
          <w:rFonts w:ascii="Times New Roman" w:hAnsi="Times New Roman" w:cs="Times New Roman"/>
          <w:b/>
          <w:sz w:val="28"/>
          <w:szCs w:val="28"/>
          <w:lang w:val="en-US"/>
        </w:rPr>
        <w:t xml:space="preserve"> </w:t>
      </w:r>
      <w:r w:rsidR="002E23C5" w:rsidRPr="0069596D">
        <w:rPr>
          <w:rFonts w:ascii="Times New Roman" w:hAnsi="Times New Roman" w:cs="Times New Roman"/>
          <w:b/>
          <w:sz w:val="28"/>
          <w:szCs w:val="28"/>
          <w:lang w:val="en-US"/>
        </w:rPr>
        <w:t>B</w:t>
      </w:r>
      <w:r w:rsidR="003C56CB" w:rsidRPr="0069596D">
        <w:rPr>
          <w:rFonts w:ascii="Times New Roman" w:hAnsi="Times New Roman" w:cs="Times New Roman"/>
          <w:b/>
          <w:sz w:val="28"/>
          <w:szCs w:val="28"/>
          <w:lang w:val="en-US"/>
        </w:rPr>
        <w:t xml:space="preserve">. </w:t>
      </w:r>
      <w:r w:rsidR="00EA0017">
        <w:rPr>
          <w:rFonts w:ascii="Times New Roman" w:hAnsi="Times New Roman" w:cs="Times New Roman"/>
          <w:b/>
          <w:sz w:val="28"/>
          <w:szCs w:val="28"/>
          <w:lang w:val="sr-Cyrl-CS"/>
        </w:rPr>
        <w:t>Самостално гасно пражњење</w:t>
      </w:r>
      <w:r w:rsidR="0049503D">
        <w:rPr>
          <w:rFonts w:ascii="Times New Roman" w:hAnsi="Times New Roman" w:cs="Times New Roman"/>
          <w:b/>
          <w:sz w:val="28"/>
          <w:szCs w:val="28"/>
          <w:lang w:val="en-US"/>
        </w:rPr>
        <w:t xml:space="preserve"> (</w:t>
      </w:r>
      <w:r w:rsidR="0049503D" w:rsidRPr="005268A4">
        <w:rPr>
          <w:rFonts w:ascii="Times New Roman" w:hAnsi="Times New Roman" w:cs="Times New Roman"/>
          <w:b/>
          <w:sz w:val="28"/>
          <w:szCs w:val="28"/>
          <w:lang w:val="en-US"/>
        </w:rPr>
        <w:t>5</w:t>
      </w:r>
      <w:r w:rsidR="005268A4" w:rsidRPr="005268A4">
        <w:rPr>
          <w:rFonts w:ascii="Times New Roman" w:hAnsi="Times New Roman" w:cs="Times New Roman"/>
          <w:b/>
          <w:sz w:val="28"/>
          <w:szCs w:val="28"/>
          <w:lang w:val="en-US"/>
        </w:rPr>
        <w:t>.2</w:t>
      </w:r>
      <w:r w:rsidR="0049503D">
        <w:rPr>
          <w:rFonts w:ascii="Times New Roman" w:hAnsi="Times New Roman" w:cs="Times New Roman"/>
          <w:b/>
          <w:sz w:val="28"/>
          <w:szCs w:val="28"/>
          <w:lang w:val="en-US"/>
        </w:rPr>
        <w:t xml:space="preserve"> </w:t>
      </w:r>
      <w:r w:rsidR="00043450">
        <w:rPr>
          <w:rFonts w:ascii="Times New Roman" w:hAnsi="Times New Roman" w:cs="Times New Roman"/>
          <w:b/>
          <w:sz w:val="28"/>
          <w:szCs w:val="28"/>
          <w:lang w:val="sr-Cyrl-CS"/>
        </w:rPr>
        <w:t>поена</w:t>
      </w:r>
      <w:r w:rsidR="0049503D">
        <w:rPr>
          <w:rFonts w:ascii="Times New Roman" w:hAnsi="Times New Roman" w:cs="Times New Roman"/>
          <w:b/>
          <w:sz w:val="28"/>
          <w:szCs w:val="28"/>
          <w:lang w:val="en-US"/>
        </w:rPr>
        <w:t>)</w:t>
      </w:r>
    </w:p>
    <w:p w:rsidR="00EA0017" w:rsidRDefault="00EA0017" w:rsidP="00E63538">
      <w:pPr>
        <w:spacing w:after="0" w:line="240" w:lineRule="auto"/>
        <w:ind w:firstLine="708"/>
        <w:jc w:val="both"/>
        <w:rPr>
          <w:rFonts w:ascii="Times New Roman" w:hAnsi="Times New Roman" w:cs="Times New Roman"/>
          <w:sz w:val="24"/>
          <w:szCs w:val="24"/>
          <w:lang w:val="sr-Cyrl-CS"/>
        </w:rPr>
      </w:pPr>
      <w:r>
        <w:rPr>
          <w:rFonts w:ascii="Times New Roman" w:hAnsi="Times New Roman" w:cs="Times New Roman"/>
          <w:sz w:val="24"/>
          <w:szCs w:val="24"/>
          <w:lang w:val="sr-Cyrl-CS"/>
        </w:rPr>
        <w:t>У овом делу проблема паљење самосталног гасног пражњења се ра</w:t>
      </w:r>
      <w:r w:rsidR="001770F4">
        <w:rPr>
          <w:rFonts w:ascii="Times New Roman" w:hAnsi="Times New Roman" w:cs="Times New Roman"/>
          <w:sz w:val="24"/>
          <w:szCs w:val="24"/>
          <w:lang w:val="sr-Cyrl-CS"/>
        </w:rPr>
        <w:t>з</w:t>
      </w:r>
      <w:r>
        <w:rPr>
          <w:rFonts w:ascii="Times New Roman" w:hAnsi="Times New Roman" w:cs="Times New Roman"/>
          <w:sz w:val="24"/>
          <w:szCs w:val="24"/>
          <w:lang w:val="sr-Cyrl-CS"/>
        </w:rPr>
        <w:t>матра да би се пока</w:t>
      </w:r>
      <w:r w:rsidR="001770F4">
        <w:rPr>
          <w:rFonts w:ascii="Times New Roman" w:hAnsi="Times New Roman" w:cs="Times New Roman"/>
          <w:sz w:val="24"/>
          <w:szCs w:val="24"/>
          <w:lang w:val="sr-Cyrl-CS"/>
        </w:rPr>
        <w:t>з</w:t>
      </w:r>
      <w:r>
        <w:rPr>
          <w:rFonts w:ascii="Times New Roman" w:hAnsi="Times New Roman" w:cs="Times New Roman"/>
          <w:sz w:val="24"/>
          <w:szCs w:val="24"/>
          <w:lang w:val="sr-Cyrl-CS"/>
        </w:rPr>
        <w:t>ало како струја пражњења постаје самоодржива.</w:t>
      </w:r>
    </w:p>
    <w:p w:rsidR="00EA0017" w:rsidRPr="006E4B42" w:rsidRDefault="00EA0017" w:rsidP="006E4B42">
      <w:pPr>
        <w:spacing w:after="0" w:line="240" w:lineRule="auto"/>
        <w:jc w:val="both"/>
        <w:rPr>
          <w:rFonts w:ascii="Times New Roman" w:hAnsi="Times New Roman" w:cs="Times New Roman"/>
          <w:b/>
          <w:sz w:val="24"/>
          <w:szCs w:val="24"/>
          <w:lang w:val="sr-Cyrl-CS"/>
        </w:rPr>
      </w:pPr>
    </w:p>
    <w:p w:rsidR="00EA0017" w:rsidRPr="00EA0017" w:rsidRDefault="00EA0017" w:rsidP="00E63538">
      <w:pPr>
        <w:spacing w:after="0" w:line="240" w:lineRule="auto"/>
        <w:ind w:firstLine="708"/>
        <w:jc w:val="both"/>
        <w:rPr>
          <w:rFonts w:ascii="Times New Roman" w:hAnsi="Times New Roman" w:cs="Times New Roman"/>
          <w:sz w:val="24"/>
          <w:szCs w:val="24"/>
          <w:lang w:val="sr-Cyrl-CS"/>
        </w:rPr>
      </w:pPr>
      <w:r>
        <w:rPr>
          <w:rFonts w:ascii="Times New Roman" w:hAnsi="Times New Roman" w:cs="Times New Roman"/>
          <w:b/>
          <w:sz w:val="24"/>
          <w:szCs w:val="24"/>
          <w:lang w:val="sr-Cyrl-CS"/>
        </w:rPr>
        <w:t xml:space="preserve">Пажња! </w:t>
      </w:r>
      <w:r w:rsidRPr="00EA0017">
        <w:rPr>
          <w:rFonts w:ascii="Times New Roman" w:hAnsi="Times New Roman" w:cs="Times New Roman"/>
          <w:sz w:val="24"/>
          <w:szCs w:val="24"/>
          <w:lang w:val="sr-Cyrl-CS"/>
        </w:rPr>
        <w:t xml:space="preserve">У наставку претпоставите </w:t>
      </w:r>
      <w:r w:rsidR="008C028A">
        <w:rPr>
          <w:rFonts w:ascii="Times New Roman" w:hAnsi="Times New Roman" w:cs="Times New Roman"/>
          <w:sz w:val="24"/>
          <w:szCs w:val="24"/>
          <w:lang w:val="sr-Cyrl-CS"/>
        </w:rPr>
        <w:t>д</w:t>
      </w:r>
      <w:r w:rsidRPr="00EA0017">
        <w:rPr>
          <w:rFonts w:ascii="Times New Roman" w:hAnsi="Times New Roman" w:cs="Times New Roman"/>
          <w:sz w:val="24"/>
          <w:szCs w:val="24"/>
          <w:lang w:val="sr-Cyrl-CS"/>
        </w:rPr>
        <w:t>а спољашњи јонизатор наставља да ради истом брзином</w:t>
      </w:r>
      <w:r>
        <w:rPr>
          <w:rFonts w:ascii="Times New Roman" w:hAnsi="Times New Roman" w:cs="Times New Roman"/>
          <w:sz w:val="24"/>
          <w:szCs w:val="24"/>
          <w:lang w:val="sr-Cyrl-CS"/>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Z</m:t>
            </m:r>
          </m:e>
          <m:sub>
            <m:r>
              <m:rPr>
                <m:sty m:val="p"/>
              </m:rPr>
              <w:rPr>
                <w:rFonts w:ascii="Cambria Math" w:hAnsi="Cambria Math" w:cs="Times New Roman"/>
                <w:sz w:val="24"/>
                <w:szCs w:val="24"/>
                <w:lang w:val="en-US"/>
              </w:rPr>
              <m:t>ext</m:t>
            </m:r>
          </m:sub>
        </m:sSub>
      </m:oMath>
      <w:r>
        <w:rPr>
          <w:rFonts w:ascii="Times New Roman" w:eastAsiaTheme="minorEastAsia" w:hAnsi="Times New Roman" w:cs="Times New Roman"/>
          <w:sz w:val="24"/>
          <w:szCs w:val="24"/>
          <w:lang w:val="sr-Cyrl-CS"/>
        </w:rPr>
        <w:t xml:space="preserve">, </w:t>
      </w:r>
      <w:r w:rsidR="001770F4">
        <w:rPr>
          <w:rFonts w:ascii="Times New Roman" w:eastAsiaTheme="minorEastAsia" w:hAnsi="Times New Roman" w:cs="Times New Roman"/>
          <w:sz w:val="24"/>
          <w:szCs w:val="24"/>
          <w:lang w:val="sr-Cyrl-CS"/>
        </w:rPr>
        <w:t>занемарите електрично поље носиоца наелектрисања и претпоставите да је електрично поље хомогено дуж цеви и занемарите рекомбинацију.</w:t>
      </w:r>
    </w:p>
    <w:p w:rsidR="001770F4" w:rsidRDefault="008C028A" w:rsidP="006E4B42">
      <w:pPr>
        <w:spacing w:after="0" w:line="240" w:lineRule="auto"/>
        <w:jc w:val="both"/>
        <w:rPr>
          <w:rFonts w:ascii="Times New Roman" w:hAnsi="Times New Roman" w:cs="Times New Roman"/>
          <w:sz w:val="24"/>
          <w:szCs w:val="24"/>
          <w:lang w:val="sr-Cyrl-CS"/>
        </w:rPr>
      </w:pPr>
      <w:r w:rsidRPr="003B5011">
        <w:rPr>
          <w:rFonts w:ascii="Times New Roman" w:hAnsi="Times New Roman" w:cs="Times New Roman"/>
          <w:noProof/>
          <w:sz w:val="24"/>
          <w:szCs w:val="24"/>
          <w:lang w:val="en-US"/>
        </w:rPr>
        <w:drawing>
          <wp:anchor distT="0" distB="0" distL="114300" distR="114300" simplePos="0" relativeHeight="251662336" behindDoc="0" locked="0" layoutInCell="1" allowOverlap="1" wp14:anchorId="4A8B0053" wp14:editId="51985FF2">
            <wp:simplePos x="0" y="0"/>
            <wp:positionH relativeFrom="column">
              <wp:posOffset>3751580</wp:posOffset>
            </wp:positionH>
            <wp:positionV relativeFrom="paragraph">
              <wp:posOffset>762635</wp:posOffset>
            </wp:positionV>
            <wp:extent cx="2839720" cy="1833245"/>
            <wp:effectExtent l="0" t="0" r="0" b="0"/>
            <wp:wrapSquare wrapText="bothSides"/>
            <wp:docPr id="3"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39720" cy="1833245"/>
                    </a:xfrm>
                    <a:prstGeom prst="rect">
                      <a:avLst/>
                    </a:prstGeom>
                    <a:noFill/>
                    <a:ln>
                      <a:noFill/>
                    </a:ln>
                  </pic:spPr>
                </pic:pic>
              </a:graphicData>
            </a:graphic>
          </wp:anchor>
        </w:drawing>
      </w:r>
      <w:r w:rsidR="001770F4">
        <w:rPr>
          <w:rFonts w:ascii="Times New Roman" w:hAnsi="Times New Roman" w:cs="Times New Roman"/>
          <w:sz w:val="24"/>
          <w:szCs w:val="24"/>
          <w:lang w:val="sr-Cyrl-CS"/>
        </w:rPr>
        <w:br/>
      </w:r>
      <w:r w:rsidR="001770F4">
        <w:rPr>
          <w:rFonts w:ascii="Times New Roman" w:hAnsi="Times New Roman" w:cs="Times New Roman"/>
          <w:sz w:val="24"/>
          <w:szCs w:val="24"/>
          <w:lang w:val="sr-Cyrl-CS"/>
        </w:rPr>
        <w:tab/>
        <w:t>Код само</w:t>
      </w:r>
      <w:r w:rsidR="00043450">
        <w:rPr>
          <w:rFonts w:ascii="Times New Roman" w:hAnsi="Times New Roman" w:cs="Times New Roman"/>
          <w:sz w:val="24"/>
          <w:szCs w:val="24"/>
          <w:lang w:val="sr-Cyrl-CS"/>
        </w:rPr>
        <w:t>сталног</w:t>
      </w:r>
      <w:r w:rsidR="001770F4">
        <w:rPr>
          <w:rFonts w:ascii="Times New Roman" w:hAnsi="Times New Roman" w:cs="Times New Roman"/>
          <w:sz w:val="24"/>
          <w:szCs w:val="24"/>
          <w:lang w:val="sr-Cyrl-CS"/>
        </w:rPr>
        <w:t xml:space="preserve"> гасног пражњења постоје два важна процеса који нису пр</w:t>
      </w:r>
      <w:r>
        <w:rPr>
          <w:rFonts w:ascii="Times New Roman" w:hAnsi="Times New Roman" w:cs="Times New Roman"/>
          <w:sz w:val="24"/>
          <w:szCs w:val="24"/>
          <w:lang w:val="sr-Cyrl-CS"/>
        </w:rPr>
        <w:t>е</w:t>
      </w:r>
      <w:r w:rsidR="001770F4">
        <w:rPr>
          <w:rFonts w:ascii="Times New Roman" w:hAnsi="Times New Roman" w:cs="Times New Roman"/>
          <w:sz w:val="24"/>
          <w:szCs w:val="24"/>
          <w:lang w:val="sr-Cyrl-CS"/>
        </w:rPr>
        <w:t>тходно разматрани. Први је секундарна електронаска емисија, а други настанак лавине еллектрона. Секундарна електронска емисија настаје када јон удари у катоду, избије електрон који се убрзава ка аноди.</w:t>
      </w:r>
      <w:r w:rsidR="00CE40CD">
        <w:rPr>
          <w:rFonts w:ascii="Times New Roman" w:hAnsi="Times New Roman" w:cs="Times New Roman"/>
          <w:sz w:val="24"/>
          <w:szCs w:val="24"/>
          <w:lang w:val="sr-Cyrl-CS"/>
        </w:rPr>
        <w:t xml:space="preserve"> Однос броја електрона избијених са катоде у јединици времена </w:t>
      </w:r>
      <m:oMath>
        <m:sSub>
          <m:sSubPr>
            <m:ctrlPr>
              <w:rPr>
                <w:rFonts w:ascii="Cambria Math" w:hAnsi="Cambria Math" w:cs="Times New Roman"/>
                <w:i/>
                <w:sz w:val="24"/>
                <w:szCs w:val="24"/>
                <w:lang w:val="en-US"/>
              </w:rPr>
            </m:ctrlPr>
          </m:sSubPr>
          <m:e>
            <m:acc>
              <m:accPr>
                <m:chr m:val="̇"/>
                <m:ctrlPr>
                  <w:rPr>
                    <w:rFonts w:ascii="Cambria Math" w:hAnsi="Cambria Math" w:cs="Times New Roman"/>
                    <w:i/>
                    <w:sz w:val="24"/>
                    <w:szCs w:val="24"/>
                    <w:lang w:val="en-US"/>
                  </w:rPr>
                </m:ctrlPr>
              </m:accPr>
              <m:e>
                <m:r>
                  <w:rPr>
                    <w:rFonts w:ascii="Cambria Math" w:hAnsi="Cambria Math" w:cs="Times New Roman"/>
                    <w:sz w:val="24"/>
                    <w:szCs w:val="24"/>
                    <w:lang w:val="en-US"/>
                  </w:rPr>
                  <m:t>N</m:t>
                </m:r>
              </m:e>
            </m:acc>
          </m:e>
          <m:sub>
            <m:r>
              <w:rPr>
                <w:rFonts w:ascii="Cambria Math" w:hAnsi="Cambria Math" w:cs="Times New Roman"/>
                <w:sz w:val="24"/>
                <w:szCs w:val="24"/>
                <w:lang w:val="en-US"/>
              </w:rPr>
              <m:t>e</m:t>
            </m:r>
          </m:sub>
        </m:sSub>
      </m:oMath>
      <w:r w:rsidR="00CE40CD">
        <w:rPr>
          <w:rFonts w:ascii="Times New Roman" w:hAnsi="Times New Roman" w:cs="Times New Roman"/>
          <w:sz w:val="24"/>
          <w:szCs w:val="24"/>
          <w:lang w:val="sr-Cyrl-CS"/>
        </w:rPr>
        <w:t xml:space="preserve"> и броја јона који ударе у катоду у јединици времена </w:t>
      </w:r>
      <m:oMath>
        <m:acc>
          <m:accPr>
            <m:chr m:val="̇"/>
            <m:ctrlPr>
              <w:rPr>
                <w:rFonts w:ascii="Cambria Math" w:hAnsi="Cambria Math" w:cs="Times New Roman"/>
                <w:i/>
                <w:sz w:val="24"/>
                <w:szCs w:val="24"/>
                <w:lang w:val="en-US"/>
              </w:rPr>
            </m:ctrlPr>
          </m:acc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N</m:t>
                </m:r>
              </m:e>
              <m:sub>
                <m:r>
                  <w:rPr>
                    <w:rFonts w:ascii="Cambria Math" w:hAnsi="Cambria Math" w:cs="Times New Roman"/>
                    <w:sz w:val="24"/>
                    <w:szCs w:val="24"/>
                    <w:lang w:val="en-US"/>
                  </w:rPr>
                  <m:t>i</m:t>
                </m:r>
              </m:sub>
            </m:sSub>
          </m:e>
        </m:acc>
      </m:oMath>
      <w:r w:rsidR="00CE40CD">
        <w:rPr>
          <w:rFonts w:ascii="Times New Roman" w:hAnsi="Times New Roman" w:cs="Times New Roman"/>
          <w:sz w:val="24"/>
          <w:szCs w:val="24"/>
          <w:lang w:val="sr-Cyrl-CS"/>
        </w:rPr>
        <w:t xml:space="preserve"> назива се коефицијент секундарне електронске емисије </w:t>
      </w:r>
      <m:oMath>
        <m:r>
          <w:rPr>
            <w:rFonts w:ascii="Cambria Math" w:hAnsi="Cambria Math" w:cs="Times New Roman"/>
            <w:sz w:val="24"/>
            <w:szCs w:val="24"/>
            <w:lang w:val="en-US"/>
          </w:rPr>
          <m:t>γ=</m:t>
        </m:r>
        <m:sSub>
          <m:sSubPr>
            <m:ctrlPr>
              <w:rPr>
                <w:rFonts w:ascii="Cambria Math" w:hAnsi="Cambria Math" w:cs="Times New Roman"/>
                <w:i/>
                <w:sz w:val="24"/>
                <w:szCs w:val="24"/>
                <w:lang w:val="en-US"/>
              </w:rPr>
            </m:ctrlPr>
          </m:sSubPr>
          <m:e>
            <m:acc>
              <m:accPr>
                <m:chr m:val="̇"/>
                <m:ctrlPr>
                  <w:rPr>
                    <w:rFonts w:ascii="Cambria Math" w:hAnsi="Cambria Math" w:cs="Times New Roman"/>
                    <w:i/>
                    <w:sz w:val="24"/>
                    <w:szCs w:val="24"/>
                    <w:lang w:val="en-US"/>
                  </w:rPr>
                </m:ctrlPr>
              </m:accPr>
              <m:e>
                <m:r>
                  <w:rPr>
                    <w:rFonts w:ascii="Cambria Math" w:hAnsi="Cambria Math" w:cs="Times New Roman"/>
                    <w:sz w:val="24"/>
                    <w:szCs w:val="24"/>
                    <w:lang w:val="en-US"/>
                  </w:rPr>
                  <m:t>N</m:t>
                </m:r>
              </m:e>
            </m:acc>
          </m:e>
          <m:sub>
            <m:r>
              <w:rPr>
                <w:rFonts w:ascii="Cambria Math" w:hAnsi="Cambria Math" w:cs="Times New Roman"/>
                <w:sz w:val="24"/>
                <w:szCs w:val="24"/>
                <w:lang w:val="en-US"/>
              </w:rPr>
              <m:t>e</m:t>
            </m:r>
          </m:sub>
        </m:sSub>
        <m:r>
          <w:rPr>
            <w:rFonts w:ascii="Cambria Math" w:hAnsi="Cambria Math" w:cs="Times New Roman"/>
            <w:sz w:val="24"/>
            <w:szCs w:val="24"/>
            <w:lang w:val="en-US"/>
          </w:rPr>
          <m:t>/</m:t>
        </m:r>
        <m:acc>
          <m:accPr>
            <m:chr m:val="̇"/>
            <m:ctrlPr>
              <w:rPr>
                <w:rFonts w:ascii="Cambria Math" w:hAnsi="Cambria Math" w:cs="Times New Roman"/>
                <w:i/>
                <w:sz w:val="24"/>
                <w:szCs w:val="24"/>
                <w:lang w:val="en-US"/>
              </w:rPr>
            </m:ctrlPr>
          </m:acc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N</m:t>
                </m:r>
              </m:e>
              <m:sub>
                <m:r>
                  <w:rPr>
                    <w:rFonts w:ascii="Cambria Math" w:hAnsi="Cambria Math" w:cs="Times New Roman"/>
                    <w:sz w:val="24"/>
                    <w:szCs w:val="24"/>
                    <w:lang w:val="en-US"/>
                  </w:rPr>
                  <m:t>i</m:t>
                </m:r>
              </m:sub>
            </m:sSub>
          </m:e>
        </m:acc>
      </m:oMath>
      <w:r w:rsidR="00CE40CD">
        <w:rPr>
          <w:rFonts w:ascii="Times New Roman" w:hAnsi="Times New Roman" w:cs="Times New Roman"/>
          <w:sz w:val="24"/>
          <w:szCs w:val="24"/>
          <w:lang w:val="sr-Cyrl-CS"/>
        </w:rPr>
        <w:t xml:space="preserve">. Формирање електронске лавине се објашњава на следећи начин. Електрично поље убрзава слободне електроне који добијају довољну кинетичку енергију да могу вршити ударну јонизацију атома гаса. Као резултат број електрона који се креће ка аноди значајно расте. Овај процес је описан Таузендовим коефицијентом </w:t>
      </w:r>
      <m:oMath>
        <m:r>
          <w:rPr>
            <w:rFonts w:ascii="Cambria Math" w:hAnsi="Cambria Math" w:cs="Times New Roman"/>
            <w:sz w:val="24"/>
            <w:szCs w:val="24"/>
            <w:lang w:val="en-US"/>
          </w:rPr>
          <m:t>α</m:t>
        </m:r>
      </m:oMath>
      <w:r w:rsidR="00CE40CD">
        <w:rPr>
          <w:rFonts w:ascii="Times New Roman" w:hAnsi="Times New Roman" w:cs="Times New Roman"/>
          <w:sz w:val="24"/>
          <w:szCs w:val="24"/>
          <w:lang w:val="sr-Cyrl-CS"/>
        </w:rPr>
        <w:t xml:space="preserve"> који карактерише пораст броја електрона </w:t>
      </w:r>
      <m:oMath>
        <m:r>
          <w:rPr>
            <w:rFonts w:ascii="Cambria Math" w:hAnsi="Cambria Math" w:cs="Times New Roman"/>
            <w:sz w:val="24"/>
            <w:szCs w:val="24"/>
            <w:lang w:val="en-US"/>
          </w:rPr>
          <m:t>d</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N</m:t>
            </m:r>
          </m:e>
          <m:sub>
            <m:r>
              <w:rPr>
                <w:rFonts w:ascii="Cambria Math" w:hAnsi="Cambria Math" w:cs="Times New Roman"/>
                <w:sz w:val="24"/>
                <w:szCs w:val="24"/>
                <w:lang w:val="en-US"/>
              </w:rPr>
              <m:t>e</m:t>
            </m:r>
          </m:sub>
        </m:sSub>
      </m:oMath>
      <w:r w:rsidR="00CE40CD">
        <w:rPr>
          <w:rFonts w:ascii="Times New Roman" w:eastAsiaTheme="minorEastAsia" w:hAnsi="Times New Roman" w:cs="Times New Roman"/>
          <w:sz w:val="24"/>
          <w:szCs w:val="24"/>
          <w:lang w:val="sr-Cyrl-CS"/>
        </w:rPr>
        <w:t xml:space="preserve"> </w:t>
      </w:r>
      <w:r w:rsidR="006E4B42">
        <w:rPr>
          <w:rFonts w:ascii="Times New Roman" w:eastAsiaTheme="minorEastAsia" w:hAnsi="Times New Roman" w:cs="Times New Roman"/>
          <w:sz w:val="24"/>
          <w:szCs w:val="24"/>
          <w:lang w:val="sr-Cyrl-CS"/>
        </w:rPr>
        <w:t xml:space="preserve">који изазива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N</m:t>
            </m:r>
          </m:e>
          <m:sub>
            <m:r>
              <w:rPr>
                <w:rFonts w:ascii="Cambria Math" w:hAnsi="Cambria Math" w:cs="Times New Roman"/>
                <w:sz w:val="24"/>
                <w:szCs w:val="24"/>
                <w:lang w:val="en-US"/>
              </w:rPr>
              <m:t>e</m:t>
            </m:r>
          </m:sub>
        </m:sSub>
      </m:oMath>
      <w:r w:rsidR="006E4B42">
        <w:rPr>
          <w:rFonts w:ascii="Times New Roman" w:eastAsiaTheme="minorEastAsia" w:hAnsi="Times New Roman" w:cs="Times New Roman"/>
          <w:sz w:val="24"/>
          <w:szCs w:val="24"/>
          <w:lang w:val="sr-Cyrl-CS"/>
        </w:rPr>
        <w:t xml:space="preserve"> покретних електрона на путу </w:t>
      </w:r>
      <m:oMath>
        <m:r>
          <w:rPr>
            <w:rFonts w:ascii="Cambria Math" w:eastAsiaTheme="minorEastAsia" w:hAnsi="Cambria Math" w:cs="Times New Roman"/>
            <w:sz w:val="24"/>
            <w:szCs w:val="24"/>
            <w:lang w:val="en-US"/>
          </w:rPr>
          <m:t>dl</m:t>
        </m:r>
      </m:oMath>
      <w:r w:rsidR="00CE40CD">
        <w:rPr>
          <w:rFonts w:ascii="Times New Roman" w:hAnsi="Times New Roman" w:cs="Times New Roman"/>
          <w:sz w:val="24"/>
          <w:szCs w:val="24"/>
          <w:lang w:val="sr-Cyrl-CS"/>
        </w:rPr>
        <w:t>, тј.</w:t>
      </w:r>
    </w:p>
    <w:p w:rsidR="004B1AAA" w:rsidRPr="006E4B42" w:rsidRDefault="004B1AAA" w:rsidP="006E4B42">
      <w:pPr>
        <w:spacing w:after="0" w:line="240" w:lineRule="auto"/>
        <w:jc w:val="both"/>
        <w:rPr>
          <w:rFonts w:ascii="Times New Roman" w:hAnsi="Times New Roman" w:cs="Times New Roman"/>
          <w:sz w:val="24"/>
          <w:szCs w:val="24"/>
          <w:lang w:val="sr-Cyrl-CS"/>
        </w:rPr>
      </w:pPr>
    </w:p>
    <w:p w:rsidR="00663270" w:rsidRPr="003B5011" w:rsidRDefault="00511A42" w:rsidP="00663270">
      <w:pPr>
        <w:spacing w:after="0" w:line="240" w:lineRule="auto"/>
        <w:jc w:val="center"/>
        <w:rPr>
          <w:rFonts w:ascii="Times New Roman" w:hAnsi="Times New Roman" w:cs="Times New Roman"/>
          <w:sz w:val="24"/>
          <w:szCs w:val="24"/>
          <w:lang w:val="en-US"/>
        </w:rPr>
      </w:pPr>
      <m:oMath>
        <m:f>
          <m:fPr>
            <m:ctrlPr>
              <w:rPr>
                <w:rFonts w:ascii="Cambria Math" w:hAnsi="Cambria Math" w:cs="Times New Roman"/>
                <w:i/>
                <w:sz w:val="24"/>
                <w:szCs w:val="24"/>
                <w:lang w:val="en-US"/>
              </w:rPr>
            </m:ctrlPr>
          </m:fPr>
          <m:num>
            <m:r>
              <w:rPr>
                <w:rFonts w:ascii="Cambria Math" w:hAnsi="Cambria Math" w:cs="Times New Roman"/>
                <w:sz w:val="24"/>
                <w:szCs w:val="24"/>
                <w:lang w:val="en-US"/>
              </w:rPr>
              <m:t>d</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N</m:t>
                </m:r>
              </m:e>
              <m:sub>
                <m:r>
                  <w:rPr>
                    <w:rFonts w:ascii="Cambria Math" w:hAnsi="Cambria Math" w:cs="Times New Roman"/>
                    <w:sz w:val="24"/>
                    <w:szCs w:val="24"/>
                    <w:lang w:val="en-US"/>
                  </w:rPr>
                  <m:t>e</m:t>
                </m:r>
              </m:sub>
            </m:sSub>
          </m:num>
          <m:den>
            <m:r>
              <w:rPr>
                <w:rFonts w:ascii="Cambria Math" w:hAnsi="Cambria Math" w:cs="Times New Roman"/>
                <w:sz w:val="24"/>
                <w:szCs w:val="24"/>
                <w:lang w:val="en-US"/>
              </w:rPr>
              <m:t>dl</m:t>
            </m:r>
          </m:den>
        </m:f>
        <m:r>
          <w:rPr>
            <w:rFonts w:ascii="Cambria Math" w:eastAsiaTheme="minorEastAsia" w:hAnsi="Cambria Math" w:cs="Times New Roman"/>
            <w:sz w:val="24"/>
            <w:szCs w:val="24"/>
            <w:lang w:val="en-US"/>
          </w:rPr>
          <m:t>=α</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N</m:t>
            </m:r>
          </m:e>
          <m:sub>
            <m:r>
              <w:rPr>
                <w:rFonts w:ascii="Cambria Math" w:eastAsiaTheme="minorEastAsia" w:hAnsi="Cambria Math" w:cs="Times New Roman"/>
                <w:sz w:val="24"/>
                <w:szCs w:val="24"/>
                <w:lang w:val="en-US"/>
              </w:rPr>
              <m:t>e</m:t>
            </m:r>
          </m:sub>
        </m:sSub>
      </m:oMath>
      <w:r w:rsidR="00663270" w:rsidRPr="003B5011">
        <w:rPr>
          <w:rFonts w:ascii="Times New Roman" w:eastAsiaTheme="minorEastAsia" w:hAnsi="Times New Roman" w:cs="Times New Roman"/>
          <w:sz w:val="24"/>
          <w:szCs w:val="24"/>
          <w:lang w:val="en-US"/>
        </w:rPr>
        <w:t>.</w:t>
      </w:r>
    </w:p>
    <w:p w:rsidR="006E4B42" w:rsidRDefault="006E4B42" w:rsidP="00374678">
      <w:pPr>
        <w:spacing w:after="0" w:line="240" w:lineRule="auto"/>
        <w:ind w:firstLine="708"/>
        <w:jc w:val="both"/>
        <w:rPr>
          <w:rFonts w:ascii="Times New Roman" w:hAnsi="Times New Roman" w:cs="Times New Roman"/>
          <w:sz w:val="24"/>
          <w:szCs w:val="24"/>
          <w:lang w:val="sr-Cyrl-CS"/>
        </w:rPr>
      </w:pPr>
      <w:r>
        <w:rPr>
          <w:rFonts w:ascii="Times New Roman" w:hAnsi="Times New Roman" w:cs="Times New Roman"/>
          <w:sz w:val="24"/>
          <w:szCs w:val="24"/>
          <w:lang w:val="sr-Cyrl-CS"/>
        </w:rPr>
        <w:t xml:space="preserve">Укупна струја </w:t>
      </w:r>
      <m:oMath>
        <m:r>
          <w:rPr>
            <w:rFonts w:ascii="Cambria Math" w:hAnsi="Cambria Math" w:cs="Times New Roman"/>
            <w:sz w:val="24"/>
            <w:szCs w:val="24"/>
            <w:lang w:val="en-US"/>
          </w:rPr>
          <m:t>I</m:t>
        </m:r>
      </m:oMath>
      <w:r w:rsidR="00794F2D">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 xml:space="preserve">кроз било који пресек цеви сатоји се од јонске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I</m:t>
            </m:r>
          </m:e>
          <m:sub>
            <m:r>
              <w:rPr>
                <w:rFonts w:ascii="Cambria Math" w:hAnsi="Cambria Math" w:cs="Times New Roman"/>
                <w:sz w:val="24"/>
                <w:szCs w:val="24"/>
                <w:lang w:val="en-US"/>
              </w:rPr>
              <m:t>i</m:t>
            </m:r>
          </m:sub>
        </m:sSub>
        <m:r>
          <w:rPr>
            <w:rFonts w:ascii="Cambria Math" w:hAnsi="Cambria Math" w:cs="Times New Roman"/>
            <w:sz w:val="24"/>
            <w:szCs w:val="24"/>
            <w:lang w:val="en-US"/>
          </w:rPr>
          <m:t>(x)</m:t>
        </m:r>
      </m:oMath>
      <w:r w:rsidR="00794F2D">
        <w:rPr>
          <w:rFonts w:ascii="Times New Roman" w:eastAsiaTheme="minorEastAsia" w:hAnsi="Times New Roman" w:cs="Times New Roman"/>
          <w:sz w:val="24"/>
          <w:szCs w:val="24"/>
          <w:lang w:val="sr-Cyrl-CS"/>
        </w:rPr>
        <w:t xml:space="preserve"> </w:t>
      </w:r>
      <w:r>
        <w:rPr>
          <w:rFonts w:ascii="Times New Roman" w:hAnsi="Times New Roman" w:cs="Times New Roman"/>
          <w:sz w:val="24"/>
          <w:szCs w:val="24"/>
          <w:lang w:val="sr-Cyrl-CS"/>
        </w:rPr>
        <w:t>и електронске струје</w:t>
      </w:r>
      <w:r w:rsidR="00794F2D">
        <w:rPr>
          <w:rFonts w:ascii="Times New Roman" w:hAnsi="Times New Roman" w:cs="Times New Roman"/>
          <w:sz w:val="24"/>
          <w:szCs w:val="24"/>
          <w:lang w:val="sr-Cyrl-CS"/>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I</m:t>
            </m:r>
          </m:e>
          <m:sub>
            <m:r>
              <w:rPr>
                <w:rFonts w:ascii="Cambria Math" w:hAnsi="Cambria Math" w:cs="Times New Roman"/>
                <w:sz w:val="24"/>
                <w:szCs w:val="24"/>
                <w:lang w:val="en-US"/>
              </w:rPr>
              <m:t>e</m:t>
            </m:r>
          </m:sub>
        </m:sSub>
        <m:r>
          <w:rPr>
            <w:rFonts w:ascii="Cambria Math" w:hAnsi="Cambria Math" w:cs="Times New Roman"/>
            <w:sz w:val="24"/>
            <w:szCs w:val="24"/>
            <w:lang w:val="en-US"/>
          </w:rPr>
          <m:t>(x)</m:t>
        </m:r>
      </m:oMath>
      <w:r>
        <w:rPr>
          <w:rFonts w:ascii="Times New Roman" w:hAnsi="Times New Roman" w:cs="Times New Roman"/>
          <w:sz w:val="24"/>
          <w:szCs w:val="24"/>
          <w:lang w:val="sr-Cyrl-CS"/>
        </w:rPr>
        <w:t xml:space="preserve">, које у стационарном стању зависе од координате </w:t>
      </w:r>
      <m:oMath>
        <m:r>
          <w:rPr>
            <w:rFonts w:ascii="Cambria Math" w:hAnsi="Cambria Math" w:cs="Times New Roman"/>
            <w:sz w:val="24"/>
            <w:szCs w:val="24"/>
            <w:lang w:val="en-US"/>
          </w:rPr>
          <m:t>x</m:t>
        </m:r>
      </m:oMath>
      <w:r>
        <w:rPr>
          <w:rFonts w:ascii="Times New Roman" w:hAnsi="Times New Roman" w:cs="Times New Roman"/>
          <w:sz w:val="24"/>
          <w:szCs w:val="24"/>
          <w:lang w:val="sr-Cyrl-CS"/>
        </w:rPr>
        <w:t>, приказане на горњој слици.</w:t>
      </w:r>
      <w:r w:rsidR="00794F2D">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Електронска струја</w:t>
      </w:r>
      <w:r w:rsidR="009D1BBA">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I</m:t>
            </m:r>
          </m:e>
          <m:sub>
            <m:r>
              <w:rPr>
                <w:rFonts w:ascii="Cambria Math" w:hAnsi="Cambria Math" w:cs="Times New Roman"/>
                <w:sz w:val="24"/>
                <w:szCs w:val="24"/>
                <w:lang w:val="en-US"/>
              </w:rPr>
              <m:t>e</m:t>
            </m:r>
          </m:sub>
        </m:sSub>
        <m:r>
          <w:rPr>
            <w:rFonts w:ascii="Cambria Math" w:hAnsi="Cambria Math" w:cs="Times New Roman"/>
            <w:sz w:val="24"/>
            <w:szCs w:val="24"/>
            <w:lang w:val="en-US"/>
          </w:rPr>
          <m:t>(x)</m:t>
        </m:r>
      </m:oMath>
      <w:r w:rsidR="00794F2D">
        <w:rPr>
          <w:rFonts w:ascii="Times New Roman" w:eastAsiaTheme="minorEastAsia" w:hAnsi="Times New Roman" w:cs="Times New Roman"/>
          <w:sz w:val="24"/>
          <w:szCs w:val="24"/>
          <w:lang w:val="sr-Cyrl-CS"/>
        </w:rPr>
        <w:t xml:space="preserve"> </w:t>
      </w:r>
      <w:r>
        <w:rPr>
          <w:rFonts w:ascii="Times New Roman" w:hAnsi="Times New Roman" w:cs="Times New Roman"/>
          <w:sz w:val="24"/>
          <w:szCs w:val="24"/>
          <w:lang w:val="sr-Cyrl-CS"/>
        </w:rPr>
        <w:t xml:space="preserve">се мења дуж </w:t>
      </w:r>
      <m:oMath>
        <m:r>
          <w:rPr>
            <w:rFonts w:ascii="Cambria Math" w:hAnsi="Cambria Math" w:cs="Times New Roman"/>
            <w:sz w:val="24"/>
            <w:szCs w:val="24"/>
            <w:lang w:val="en-US"/>
          </w:rPr>
          <m:t>x</m:t>
        </m:r>
      </m:oMath>
      <w:r w:rsidR="00794F2D">
        <w:rPr>
          <w:rFonts w:ascii="Times New Roman" w:hAnsi="Times New Roman" w:cs="Times New Roman"/>
          <w:sz w:val="24"/>
          <w:szCs w:val="24"/>
          <w:lang w:val="sr-Cyrl-CS"/>
        </w:rPr>
        <w:t>-осе по формули</w:t>
      </w:r>
    </w:p>
    <w:p w:rsidR="006E4B42" w:rsidRPr="00794F2D" w:rsidRDefault="00511A42" w:rsidP="00794F2D">
      <w:pPr>
        <w:spacing w:after="0" w:line="240" w:lineRule="auto"/>
        <w:jc w:val="center"/>
        <w:rPr>
          <w:rFonts w:ascii="Times New Roman" w:hAnsi="Times New Roman" w:cs="Times New Roman"/>
          <w:sz w:val="24"/>
          <w:szCs w:val="24"/>
          <w:lang w:val="sr-Cyrl-CS"/>
        </w:rPr>
      </w:pP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I</m:t>
            </m:r>
          </m:e>
          <m:sub>
            <m:r>
              <w:rPr>
                <w:rFonts w:ascii="Cambria Math" w:hAnsi="Cambria Math" w:cs="Times New Roman"/>
                <w:sz w:val="24"/>
                <w:szCs w:val="24"/>
                <w:lang w:val="en-US"/>
              </w:rPr>
              <m:t>e</m:t>
            </m:r>
          </m:sub>
        </m:sSub>
        <m:d>
          <m:dPr>
            <m:ctrlPr>
              <w:rPr>
                <w:rFonts w:ascii="Cambria Math" w:hAnsi="Cambria Math" w:cs="Times New Roman"/>
                <w:i/>
                <w:sz w:val="24"/>
                <w:szCs w:val="24"/>
                <w:lang w:val="en-US"/>
              </w:rPr>
            </m:ctrlPr>
          </m:dPr>
          <m:e>
            <m:r>
              <w:rPr>
                <w:rFonts w:ascii="Cambria Math" w:hAnsi="Cambria Math" w:cs="Times New Roman"/>
                <w:sz w:val="24"/>
                <w:szCs w:val="24"/>
                <w:lang w:val="en-US"/>
              </w:rPr>
              <m:t>x</m:t>
            </m:r>
          </m:e>
        </m:d>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C</m:t>
            </m:r>
          </m:e>
          <m:sub>
            <m:r>
              <w:rPr>
                <w:rFonts w:ascii="Cambria Math" w:hAnsi="Cambria Math" w:cs="Times New Roman"/>
                <w:sz w:val="24"/>
                <w:szCs w:val="24"/>
                <w:lang w:val="en-US"/>
              </w:rPr>
              <m:t>1</m:t>
            </m:r>
          </m:sub>
        </m:sSub>
        <m:sSup>
          <m:sSupPr>
            <m:ctrlPr>
              <w:rPr>
                <w:rFonts w:ascii="Cambria Math" w:hAnsi="Cambria Math" w:cs="Times New Roman"/>
                <w:i/>
                <w:sz w:val="24"/>
                <w:szCs w:val="24"/>
                <w:lang w:val="en-US"/>
              </w:rPr>
            </m:ctrlPr>
          </m:sSupPr>
          <m:e>
            <m:r>
              <w:rPr>
                <w:rFonts w:ascii="Cambria Math" w:hAnsi="Cambria Math" w:cs="Times New Roman"/>
                <w:sz w:val="24"/>
                <w:szCs w:val="24"/>
                <w:lang w:val="en-US"/>
              </w:rPr>
              <m:t>e</m:t>
            </m:r>
          </m:e>
          <m:sup>
            <m:sSub>
              <m:sSubPr>
                <m:ctrlPr>
                  <w:rPr>
                    <w:rFonts w:ascii="Cambria Math" w:hAnsi="Cambria Math" w:cs="Times New Roman"/>
                    <w:i/>
                    <w:sz w:val="24"/>
                    <w:szCs w:val="24"/>
                    <w:lang w:val="en-US"/>
                  </w:rPr>
                </m:ctrlPr>
              </m:sSubPr>
              <m:e>
                <m:r>
                  <w:rPr>
                    <w:rFonts w:ascii="Cambria Math" w:hAnsi="Cambria Math" w:cs="Times New Roman"/>
                    <w:sz w:val="24"/>
                    <w:szCs w:val="24"/>
                    <w:lang w:val="en-US"/>
                  </w:rPr>
                  <m:t>A</m:t>
                </m:r>
              </m:e>
              <m:sub>
                <m:r>
                  <w:rPr>
                    <w:rFonts w:ascii="Cambria Math" w:hAnsi="Cambria Math" w:cs="Times New Roman"/>
                    <w:sz w:val="24"/>
                    <w:szCs w:val="24"/>
                    <w:lang w:val="en-US"/>
                  </w:rPr>
                  <m:t>1</m:t>
                </m:r>
              </m:sub>
            </m:sSub>
            <m:r>
              <w:rPr>
                <w:rFonts w:ascii="Cambria Math" w:hAnsi="Cambria Math" w:cs="Times New Roman"/>
                <w:sz w:val="24"/>
                <w:szCs w:val="24"/>
                <w:lang w:val="en-US"/>
              </w:rPr>
              <m:t>x</m:t>
            </m:r>
          </m:sup>
        </m:sSup>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A</m:t>
            </m:r>
          </m:e>
          <m:sub>
            <m:r>
              <w:rPr>
                <w:rFonts w:ascii="Cambria Math" w:hAnsi="Cambria Math" w:cs="Times New Roman"/>
                <w:sz w:val="24"/>
                <w:szCs w:val="24"/>
                <w:lang w:val="en-US"/>
              </w:rPr>
              <m:t>2</m:t>
            </m:r>
          </m:sub>
        </m:sSub>
      </m:oMath>
      <w:r w:rsidR="00794F2D">
        <w:rPr>
          <w:rFonts w:ascii="Times New Roman" w:eastAsiaTheme="minorEastAsia" w:hAnsi="Times New Roman" w:cs="Times New Roman"/>
          <w:sz w:val="24"/>
          <w:szCs w:val="24"/>
          <w:lang w:val="sr-Cyrl-CS"/>
        </w:rPr>
        <w:t>,</w:t>
      </w:r>
    </w:p>
    <w:p w:rsidR="004B1AAA" w:rsidRPr="00794F2D" w:rsidRDefault="006E4B42" w:rsidP="00794F2D">
      <w:pPr>
        <w:spacing w:after="0" w:line="240" w:lineRule="auto"/>
        <w:jc w:val="both"/>
        <w:rPr>
          <w:rFonts w:ascii="Times New Roman" w:hAnsi="Times New Roman" w:cs="Times New Roman"/>
          <w:sz w:val="24"/>
          <w:szCs w:val="24"/>
          <w:lang w:val="sr-Cyrl-CS"/>
        </w:rPr>
      </w:pPr>
      <w:r>
        <w:rPr>
          <w:rFonts w:ascii="Times New Roman" w:hAnsi="Times New Roman" w:cs="Times New Roman"/>
          <w:sz w:val="24"/>
          <w:szCs w:val="24"/>
          <w:lang w:val="sr-Cyrl-CS"/>
        </w:rPr>
        <w:t xml:space="preserve">где су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A</m:t>
            </m:r>
          </m:e>
          <m:sub>
            <m:r>
              <w:rPr>
                <w:rFonts w:ascii="Cambria Math" w:hAnsi="Cambria Math" w:cs="Times New Roman"/>
                <w:sz w:val="24"/>
                <w:szCs w:val="24"/>
                <w:lang w:val="en-US"/>
              </w:rPr>
              <m:t>1</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 xml:space="preserve"> A</m:t>
            </m:r>
          </m:e>
          <m:sub>
            <m:r>
              <w:rPr>
                <w:rFonts w:ascii="Cambria Math" w:hAnsi="Cambria Math" w:cs="Times New Roman"/>
                <w:sz w:val="24"/>
                <w:szCs w:val="24"/>
                <w:lang w:val="en-US"/>
              </w:rPr>
              <m:t>2</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 xml:space="preserve"> C</m:t>
            </m:r>
          </m:e>
          <m:sub>
            <m:r>
              <w:rPr>
                <w:rFonts w:ascii="Cambria Math" w:hAnsi="Cambria Math" w:cs="Times New Roman"/>
                <w:sz w:val="24"/>
                <w:szCs w:val="24"/>
                <w:lang w:val="en-US"/>
              </w:rPr>
              <m:t>1</m:t>
            </m:r>
          </m:sub>
        </m:sSub>
      </m:oMath>
      <w:r>
        <w:rPr>
          <w:rFonts w:ascii="Times New Roman" w:hAnsi="Times New Roman" w:cs="Times New Roman"/>
          <w:sz w:val="24"/>
          <w:szCs w:val="24"/>
          <w:lang w:val="sr-Cyrl-CS"/>
        </w:rPr>
        <w:t xml:space="preserve"> неке константе.</w:t>
      </w:r>
    </w:p>
    <w:tbl>
      <w:tblPr>
        <w:tblStyle w:val="TableGrid"/>
        <w:tblW w:w="0" w:type="auto"/>
        <w:tblInd w:w="108" w:type="dxa"/>
        <w:tblLook w:val="04A0" w:firstRow="1" w:lastRow="0" w:firstColumn="1" w:lastColumn="0" w:noHBand="0" w:noVBand="1"/>
      </w:tblPr>
      <w:tblGrid>
        <w:gridCol w:w="570"/>
        <w:gridCol w:w="9920"/>
      </w:tblGrid>
      <w:tr w:rsidR="00794F2D" w:rsidRPr="00FC5AC6" w:rsidTr="00477A5D">
        <w:tc>
          <w:tcPr>
            <w:tcW w:w="570" w:type="dxa"/>
          </w:tcPr>
          <w:p w:rsidR="00D4484D" w:rsidRPr="003B5011" w:rsidRDefault="00D4484D" w:rsidP="00477A5D">
            <w:pPr>
              <w:jc w:val="center"/>
              <w:rPr>
                <w:rFonts w:ascii="Times New Roman" w:hAnsi="Times New Roman" w:cs="Times New Roman"/>
                <w:sz w:val="24"/>
                <w:szCs w:val="24"/>
                <w:lang w:val="en-US"/>
              </w:rPr>
            </w:pPr>
            <w:r w:rsidRPr="003B5011">
              <w:rPr>
                <w:rFonts w:ascii="Times New Roman" w:hAnsi="Times New Roman" w:cs="Times New Roman"/>
                <w:b/>
                <w:sz w:val="24"/>
                <w:szCs w:val="24"/>
                <w:lang w:val="en-US"/>
              </w:rPr>
              <w:t>B1</w:t>
            </w:r>
          </w:p>
        </w:tc>
        <w:tc>
          <w:tcPr>
            <w:tcW w:w="9920" w:type="dxa"/>
          </w:tcPr>
          <w:p w:rsidR="00D4484D" w:rsidRPr="003B5011" w:rsidRDefault="00794F2D" w:rsidP="00794F2D">
            <w:pPr>
              <w:jc w:val="both"/>
              <w:rPr>
                <w:rFonts w:ascii="Times New Roman" w:hAnsi="Times New Roman" w:cs="Times New Roman"/>
                <w:sz w:val="24"/>
                <w:szCs w:val="24"/>
                <w:lang w:val="en-US"/>
              </w:rPr>
            </w:pPr>
            <w:r>
              <w:rPr>
                <w:rFonts w:ascii="Times New Roman" w:hAnsi="Times New Roman" w:cs="Times New Roman"/>
                <w:sz w:val="24"/>
                <w:szCs w:val="24"/>
                <w:lang w:val="sr-Cyrl-CS"/>
              </w:rPr>
              <w:t>Одредите</w:t>
            </w:r>
            <w:r w:rsidR="00D4484D" w:rsidRPr="003B5011">
              <w:rPr>
                <w:rFonts w:ascii="Times New Roman" w:hAnsi="Times New Roman" w:cs="Times New Roman"/>
                <w:sz w:val="24"/>
                <w:szCs w:val="24"/>
                <w:lang w:val="en-US"/>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A</m:t>
                  </m:r>
                </m:e>
                <m:sub>
                  <m:r>
                    <w:rPr>
                      <w:rFonts w:ascii="Cambria Math" w:hAnsi="Cambria Math" w:cs="Times New Roman"/>
                      <w:sz w:val="24"/>
                      <w:szCs w:val="24"/>
                      <w:lang w:val="en-US"/>
                    </w:rPr>
                    <m:t>1</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A</m:t>
                  </m:r>
                </m:e>
                <m:sub>
                  <m:r>
                    <w:rPr>
                      <w:rFonts w:ascii="Cambria Math" w:hAnsi="Cambria Math" w:cs="Times New Roman"/>
                      <w:sz w:val="24"/>
                      <w:szCs w:val="24"/>
                      <w:lang w:val="en-US"/>
                    </w:rPr>
                    <m:t>2</m:t>
                  </m:r>
                </m:sub>
              </m:sSub>
            </m:oMath>
            <w:r w:rsidR="00D4484D" w:rsidRPr="003B5011">
              <w:rPr>
                <w:rFonts w:ascii="Times New Roman" w:hAnsi="Times New Roman" w:cs="Times New Roman"/>
                <w:sz w:val="24"/>
                <w:szCs w:val="24"/>
                <w:lang w:val="en-US"/>
              </w:rPr>
              <w:t xml:space="preserve"> </w:t>
            </w:r>
            <w:r>
              <w:rPr>
                <w:rFonts w:ascii="Times New Roman" w:hAnsi="Times New Roman" w:cs="Times New Roman"/>
                <w:sz w:val="24"/>
                <w:szCs w:val="24"/>
                <w:lang w:val="sr-Cyrl-CS"/>
              </w:rPr>
              <w:t xml:space="preserve">и изразите их у функцији </w:t>
            </w:r>
            <w:r w:rsidR="00BD1ABF" w:rsidRPr="003B5011">
              <w:rPr>
                <w:rFonts w:ascii="Times New Roman" w:hAnsi="Times New Roman" w:cs="Times New Roman"/>
                <w:sz w:val="24"/>
                <w:szCs w:val="24"/>
                <w:lang w:val="en-US"/>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Z</m:t>
                  </m:r>
                </m:e>
                <m:sub>
                  <m:r>
                    <m:rPr>
                      <m:sty m:val="p"/>
                    </m:rPr>
                    <w:rPr>
                      <w:rFonts w:ascii="Cambria Math" w:hAnsi="Cambria Math" w:cs="Times New Roman"/>
                      <w:sz w:val="24"/>
                      <w:szCs w:val="24"/>
                      <w:lang w:val="en-US"/>
                    </w:rPr>
                    <m:t>ext</m:t>
                  </m:r>
                </m:sub>
              </m:sSub>
              <m:r>
                <w:rPr>
                  <w:rFonts w:ascii="Cambria Math" w:hAnsi="Cambria Math" w:cs="Times New Roman"/>
                  <w:sz w:val="24"/>
                  <w:szCs w:val="24"/>
                  <w:lang w:val="en-US"/>
                </w:rPr>
                <m:t>,α,e,L,S</m:t>
              </m:r>
            </m:oMath>
            <w:r w:rsidR="00D4484D" w:rsidRPr="003B5011">
              <w:rPr>
                <w:rFonts w:ascii="Times New Roman" w:eastAsiaTheme="minorEastAsia" w:hAnsi="Times New Roman" w:cs="Times New Roman"/>
                <w:sz w:val="24"/>
                <w:szCs w:val="24"/>
                <w:lang w:val="en-US"/>
              </w:rPr>
              <w:t>.</w:t>
            </w:r>
            <w:r w:rsidR="0049503D">
              <w:rPr>
                <w:rFonts w:ascii="Times New Roman" w:eastAsiaTheme="minorEastAsia" w:hAnsi="Times New Roman" w:cs="Times New Roman"/>
                <w:sz w:val="24"/>
                <w:szCs w:val="24"/>
                <w:lang w:val="en-US"/>
              </w:rPr>
              <w:t xml:space="preserve"> </w:t>
            </w:r>
            <w:r w:rsidR="0049503D" w:rsidRPr="0049503D">
              <w:rPr>
                <w:rFonts w:ascii="Times New Roman" w:hAnsi="Times New Roman" w:cs="Times New Roman"/>
                <w:b/>
                <w:sz w:val="24"/>
                <w:szCs w:val="24"/>
                <w:lang w:val="en-US"/>
              </w:rPr>
              <w:t>(</w:t>
            </w:r>
            <w:r w:rsidR="0049503D">
              <w:rPr>
                <w:rFonts w:ascii="Times New Roman" w:hAnsi="Times New Roman" w:cs="Times New Roman"/>
                <w:b/>
                <w:sz w:val="24"/>
                <w:szCs w:val="24"/>
                <w:lang w:val="en-US"/>
              </w:rPr>
              <w:t>2</w:t>
            </w:r>
            <w:r w:rsidR="0049503D" w:rsidRPr="0049503D">
              <w:rPr>
                <w:rFonts w:ascii="Times New Roman" w:hAnsi="Times New Roman" w:cs="Times New Roman"/>
                <w:b/>
                <w:sz w:val="24"/>
                <w:szCs w:val="24"/>
                <w:lang w:val="en-US"/>
              </w:rPr>
              <w:t xml:space="preserve"> </w:t>
            </w:r>
            <w:r w:rsidR="00043450">
              <w:rPr>
                <w:rFonts w:ascii="Times New Roman" w:hAnsi="Times New Roman" w:cs="Times New Roman"/>
                <w:b/>
                <w:sz w:val="24"/>
                <w:szCs w:val="24"/>
                <w:lang w:val="sr-Cyrl-CS"/>
              </w:rPr>
              <w:t>поена</w:t>
            </w:r>
            <w:r w:rsidR="0049503D" w:rsidRPr="0049503D">
              <w:rPr>
                <w:rFonts w:ascii="Times New Roman" w:hAnsi="Times New Roman" w:cs="Times New Roman"/>
                <w:b/>
                <w:sz w:val="24"/>
                <w:szCs w:val="24"/>
                <w:lang w:val="en-US"/>
              </w:rPr>
              <w:t>)</w:t>
            </w:r>
          </w:p>
        </w:tc>
      </w:tr>
    </w:tbl>
    <w:p w:rsidR="004B1AAA" w:rsidRPr="003B5011" w:rsidRDefault="00794F2D" w:rsidP="00374678">
      <w:pPr>
        <w:spacing w:before="100" w:after="0" w:line="240" w:lineRule="auto"/>
        <w:ind w:firstLine="709"/>
        <w:jc w:val="both"/>
        <w:rPr>
          <w:rFonts w:ascii="Times New Roman" w:hAnsi="Times New Roman" w:cs="Times New Roman"/>
          <w:sz w:val="24"/>
          <w:szCs w:val="24"/>
          <w:lang w:val="en-US"/>
        </w:rPr>
      </w:pPr>
      <w:r>
        <w:rPr>
          <w:rFonts w:ascii="Times New Roman" w:hAnsi="Times New Roman" w:cs="Times New Roman"/>
          <w:sz w:val="24"/>
          <w:szCs w:val="24"/>
          <w:lang w:val="sr-Cyrl-CS"/>
        </w:rPr>
        <w:t>Јонска струја</w:t>
      </w:r>
      <w:r w:rsidR="004B1AAA" w:rsidRPr="003B5011">
        <w:rPr>
          <w:rFonts w:ascii="Times New Roman" w:hAnsi="Times New Roman" w:cs="Times New Roman"/>
          <w:sz w:val="24"/>
          <w:szCs w:val="24"/>
          <w:lang w:val="en-US"/>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I</m:t>
            </m:r>
          </m:e>
          <m:sub>
            <m:r>
              <w:rPr>
                <w:rFonts w:ascii="Cambria Math" w:hAnsi="Cambria Math" w:cs="Times New Roman"/>
                <w:sz w:val="24"/>
                <w:szCs w:val="24"/>
                <w:lang w:val="en-US"/>
              </w:rPr>
              <m:t>i</m:t>
            </m:r>
          </m:sub>
        </m:sSub>
        <m:r>
          <w:rPr>
            <w:rFonts w:ascii="Cambria Math" w:hAnsi="Cambria Math" w:cs="Times New Roman"/>
            <w:sz w:val="24"/>
            <w:szCs w:val="24"/>
            <w:lang w:val="en-US"/>
          </w:rPr>
          <m:t>(x)</m:t>
        </m:r>
      </m:oMath>
      <w:r w:rsidR="00374678" w:rsidRPr="003B5011">
        <w:rPr>
          <w:rFonts w:ascii="Times New Roman" w:hAnsi="Times New Roman" w:cs="Times New Roman"/>
          <w:sz w:val="24"/>
          <w:szCs w:val="24"/>
          <w:lang w:val="en-US"/>
        </w:rPr>
        <w:t xml:space="preserve"> </w:t>
      </w:r>
      <w:r>
        <w:rPr>
          <w:rFonts w:ascii="Times New Roman" w:hAnsi="Times New Roman" w:cs="Times New Roman"/>
          <w:sz w:val="24"/>
          <w:szCs w:val="24"/>
          <w:lang w:val="sr-Cyrl-CS"/>
        </w:rPr>
        <w:t>зависи од</w:t>
      </w:r>
      <w:r w:rsidR="004B1AAA" w:rsidRPr="003B5011">
        <w:rPr>
          <w:rFonts w:ascii="Times New Roman" w:hAnsi="Times New Roman" w:cs="Times New Roman"/>
          <w:sz w:val="24"/>
          <w:szCs w:val="24"/>
          <w:lang w:val="en-US"/>
        </w:rPr>
        <w:t xml:space="preserve"> </w:t>
      </w:r>
      <m:oMath>
        <m:r>
          <w:rPr>
            <w:rFonts w:ascii="Cambria Math" w:hAnsi="Cambria Math" w:cs="Times New Roman"/>
            <w:sz w:val="24"/>
            <w:szCs w:val="24"/>
            <w:lang w:val="en-US"/>
          </w:rPr>
          <m:t>x</m:t>
        </m:r>
      </m:oMath>
      <w:r w:rsidR="004B1AAA" w:rsidRPr="003B5011">
        <w:rPr>
          <w:rFonts w:ascii="Times New Roman" w:hAnsi="Times New Roman" w:cs="Times New Roman"/>
          <w:sz w:val="24"/>
          <w:szCs w:val="24"/>
          <w:lang w:val="en-US"/>
        </w:rPr>
        <w:t>-</w:t>
      </w:r>
      <w:r>
        <w:rPr>
          <w:rFonts w:ascii="Times New Roman" w:hAnsi="Times New Roman" w:cs="Times New Roman"/>
          <w:sz w:val="24"/>
          <w:szCs w:val="24"/>
          <w:lang w:val="sr-Cyrl-CS"/>
        </w:rPr>
        <w:t>координате</w:t>
      </w:r>
      <w:r w:rsidR="004B1AAA" w:rsidRPr="003B5011">
        <w:rPr>
          <w:rFonts w:ascii="Times New Roman" w:hAnsi="Times New Roman" w:cs="Times New Roman"/>
          <w:sz w:val="24"/>
          <w:szCs w:val="24"/>
          <w:lang w:val="en-US"/>
        </w:rPr>
        <w:t xml:space="preserve"> </w:t>
      </w:r>
      <w:r>
        <w:rPr>
          <w:rFonts w:ascii="Times New Roman" w:hAnsi="Times New Roman" w:cs="Times New Roman"/>
          <w:sz w:val="24"/>
          <w:szCs w:val="24"/>
          <w:lang w:val="sr-Cyrl-CS"/>
        </w:rPr>
        <w:t>према формули</w:t>
      </w:r>
      <w:r w:rsidR="004B1AAA" w:rsidRPr="003B5011">
        <w:rPr>
          <w:rFonts w:ascii="Times New Roman" w:hAnsi="Times New Roman" w:cs="Times New Roman"/>
          <w:sz w:val="24"/>
          <w:szCs w:val="24"/>
          <w:lang w:val="en-US"/>
        </w:rPr>
        <w:t xml:space="preserve"> </w:t>
      </w:r>
    </w:p>
    <w:p w:rsidR="00374678" w:rsidRPr="003B5011" w:rsidRDefault="00511A42" w:rsidP="00374678">
      <w:pPr>
        <w:spacing w:after="0" w:line="240" w:lineRule="auto"/>
        <w:jc w:val="center"/>
        <w:rPr>
          <w:rFonts w:ascii="Times New Roman" w:hAnsi="Times New Roman" w:cs="Times New Roman"/>
          <w:sz w:val="24"/>
          <w:szCs w:val="24"/>
          <w:lang w:val="en-US"/>
        </w:rPr>
      </w:pP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I</m:t>
            </m:r>
          </m:e>
          <m:sub>
            <m:r>
              <w:rPr>
                <w:rFonts w:ascii="Cambria Math" w:hAnsi="Cambria Math" w:cs="Times New Roman"/>
                <w:sz w:val="24"/>
                <w:szCs w:val="24"/>
                <w:lang w:val="en-US"/>
              </w:rPr>
              <m:t>i</m:t>
            </m:r>
          </m:sub>
        </m:sSub>
        <m:d>
          <m:dPr>
            <m:ctrlPr>
              <w:rPr>
                <w:rFonts w:ascii="Cambria Math" w:hAnsi="Cambria Math" w:cs="Times New Roman"/>
                <w:i/>
                <w:sz w:val="24"/>
                <w:szCs w:val="24"/>
                <w:lang w:val="en-US"/>
              </w:rPr>
            </m:ctrlPr>
          </m:dPr>
          <m:e>
            <m:r>
              <w:rPr>
                <w:rFonts w:ascii="Cambria Math" w:hAnsi="Cambria Math" w:cs="Times New Roman"/>
                <w:sz w:val="24"/>
                <w:szCs w:val="24"/>
                <w:lang w:val="en-US"/>
              </w:rPr>
              <m:t>x</m:t>
            </m:r>
          </m:e>
        </m:d>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C</m:t>
            </m:r>
          </m:e>
          <m:sub>
            <m:r>
              <w:rPr>
                <w:rFonts w:ascii="Cambria Math" w:hAnsi="Cambria Math" w:cs="Times New Roman"/>
                <w:sz w:val="24"/>
                <w:szCs w:val="24"/>
                <w:lang w:val="en-US"/>
              </w:rPr>
              <m:t>2</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B</m:t>
            </m:r>
          </m:e>
          <m:sub>
            <m:r>
              <w:rPr>
                <w:rFonts w:ascii="Cambria Math" w:hAnsi="Cambria Math" w:cs="Times New Roman"/>
                <w:sz w:val="24"/>
                <w:szCs w:val="24"/>
                <w:lang w:val="en-US"/>
              </w:rPr>
              <m:t>1</m:t>
            </m:r>
          </m:sub>
        </m:sSub>
        <m:sSup>
          <m:sSupPr>
            <m:ctrlPr>
              <w:rPr>
                <w:rFonts w:ascii="Cambria Math" w:hAnsi="Cambria Math" w:cs="Times New Roman"/>
                <w:i/>
                <w:sz w:val="24"/>
                <w:szCs w:val="24"/>
                <w:lang w:val="en-US"/>
              </w:rPr>
            </m:ctrlPr>
          </m:sSupPr>
          <m:e>
            <m:r>
              <w:rPr>
                <w:rFonts w:ascii="Cambria Math" w:hAnsi="Cambria Math" w:cs="Times New Roman"/>
                <w:sz w:val="24"/>
                <w:szCs w:val="24"/>
                <w:lang w:val="en-US"/>
              </w:rPr>
              <m:t>e</m:t>
            </m:r>
          </m:e>
          <m:sup>
            <m:sSub>
              <m:sSubPr>
                <m:ctrlPr>
                  <w:rPr>
                    <w:rFonts w:ascii="Cambria Math" w:hAnsi="Cambria Math" w:cs="Times New Roman"/>
                    <w:i/>
                    <w:sz w:val="24"/>
                    <w:szCs w:val="24"/>
                    <w:lang w:val="en-US"/>
                  </w:rPr>
                </m:ctrlPr>
              </m:sSubPr>
              <m:e>
                <m:r>
                  <w:rPr>
                    <w:rFonts w:ascii="Cambria Math" w:hAnsi="Cambria Math" w:cs="Times New Roman"/>
                    <w:sz w:val="24"/>
                    <w:szCs w:val="24"/>
                    <w:lang w:val="en-US"/>
                  </w:rPr>
                  <m:t>B</m:t>
                </m:r>
              </m:e>
              <m:sub>
                <m:r>
                  <w:rPr>
                    <w:rFonts w:ascii="Cambria Math" w:hAnsi="Cambria Math" w:cs="Times New Roman"/>
                    <w:sz w:val="24"/>
                    <w:szCs w:val="24"/>
                    <w:lang w:val="en-US"/>
                  </w:rPr>
                  <m:t>2</m:t>
                </m:r>
              </m:sub>
            </m:sSub>
            <m:r>
              <w:rPr>
                <w:rFonts w:ascii="Cambria Math" w:hAnsi="Cambria Math" w:cs="Times New Roman"/>
                <w:sz w:val="24"/>
                <w:szCs w:val="24"/>
                <w:lang w:val="en-US"/>
              </w:rPr>
              <m:t>x</m:t>
            </m:r>
          </m:sup>
        </m:sSup>
      </m:oMath>
      <w:r w:rsidR="00374678" w:rsidRPr="003B5011">
        <w:rPr>
          <w:rFonts w:ascii="Times New Roman" w:eastAsiaTheme="minorEastAsia" w:hAnsi="Times New Roman" w:cs="Times New Roman"/>
          <w:sz w:val="24"/>
          <w:szCs w:val="24"/>
          <w:lang w:val="en-US"/>
        </w:rPr>
        <w:t>,</w:t>
      </w:r>
    </w:p>
    <w:p w:rsidR="004B1AAA" w:rsidRPr="003B5011" w:rsidRDefault="00794F2D" w:rsidP="004B1AAA">
      <w:pPr>
        <w:spacing w:after="100" w:line="240" w:lineRule="auto"/>
        <w:jc w:val="both"/>
        <w:rPr>
          <w:rFonts w:ascii="Times New Roman" w:hAnsi="Times New Roman" w:cs="Times New Roman"/>
          <w:sz w:val="24"/>
          <w:szCs w:val="24"/>
          <w:lang w:val="en-US"/>
        </w:rPr>
      </w:pPr>
      <w:r>
        <w:rPr>
          <w:rFonts w:ascii="Times New Roman" w:hAnsi="Times New Roman" w:cs="Times New Roman"/>
          <w:sz w:val="24"/>
          <w:szCs w:val="24"/>
          <w:lang w:val="sr-Cyrl-CS"/>
        </w:rPr>
        <w:t>где су</w:t>
      </w:r>
      <w:r w:rsidR="004B1AAA" w:rsidRPr="003B5011">
        <w:rPr>
          <w:rFonts w:ascii="Times New Roman" w:hAnsi="Times New Roman" w:cs="Times New Roman"/>
          <w:sz w:val="24"/>
          <w:szCs w:val="24"/>
          <w:lang w:val="en-US"/>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B</m:t>
            </m:r>
          </m:e>
          <m:sub>
            <m:r>
              <w:rPr>
                <w:rFonts w:ascii="Cambria Math" w:hAnsi="Cambria Math" w:cs="Times New Roman"/>
                <w:sz w:val="24"/>
                <w:szCs w:val="24"/>
                <w:lang w:val="en-US"/>
              </w:rPr>
              <m:t>1</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B</m:t>
            </m:r>
          </m:e>
          <m:sub>
            <m:r>
              <w:rPr>
                <w:rFonts w:ascii="Cambria Math" w:hAnsi="Cambria Math" w:cs="Times New Roman"/>
                <w:sz w:val="24"/>
                <w:szCs w:val="24"/>
                <w:lang w:val="en-US"/>
              </w:rPr>
              <m:t>2</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C</m:t>
            </m:r>
          </m:e>
          <m:sub>
            <m:r>
              <w:rPr>
                <w:rFonts w:ascii="Cambria Math" w:hAnsi="Cambria Math" w:cs="Times New Roman"/>
                <w:sz w:val="24"/>
                <w:szCs w:val="24"/>
                <w:lang w:val="en-US"/>
              </w:rPr>
              <m:t>2</m:t>
            </m:r>
          </m:sub>
        </m:sSub>
      </m:oMath>
      <w:r w:rsidR="00374678" w:rsidRPr="003B5011">
        <w:rPr>
          <w:rFonts w:ascii="Times New Roman" w:hAnsi="Times New Roman" w:cs="Times New Roman"/>
          <w:sz w:val="24"/>
          <w:szCs w:val="24"/>
          <w:lang w:val="en-US"/>
        </w:rPr>
        <w:t xml:space="preserve"> </w:t>
      </w:r>
      <w:r>
        <w:rPr>
          <w:rFonts w:ascii="Times New Roman" w:hAnsi="Times New Roman" w:cs="Times New Roman"/>
          <w:sz w:val="24"/>
          <w:szCs w:val="24"/>
          <w:lang w:val="sr-Cyrl-CS"/>
        </w:rPr>
        <w:t>неке константе</w:t>
      </w:r>
      <w:r w:rsidR="004B1AAA" w:rsidRPr="003B5011">
        <w:rPr>
          <w:rFonts w:ascii="Times New Roman" w:hAnsi="Times New Roman" w:cs="Times New Roman"/>
          <w:sz w:val="24"/>
          <w:szCs w:val="24"/>
          <w:lang w:val="en-US"/>
        </w:rPr>
        <w:t>.</w:t>
      </w:r>
    </w:p>
    <w:tbl>
      <w:tblPr>
        <w:tblStyle w:val="TableGrid"/>
        <w:tblW w:w="0" w:type="auto"/>
        <w:tblInd w:w="108" w:type="dxa"/>
        <w:tblLook w:val="04A0" w:firstRow="1" w:lastRow="0" w:firstColumn="1" w:lastColumn="0" w:noHBand="0" w:noVBand="1"/>
      </w:tblPr>
      <w:tblGrid>
        <w:gridCol w:w="570"/>
        <w:gridCol w:w="9920"/>
      </w:tblGrid>
      <w:tr w:rsidR="00EF6CF2" w:rsidRPr="00FC5AC6" w:rsidTr="00477A5D">
        <w:tc>
          <w:tcPr>
            <w:tcW w:w="570" w:type="dxa"/>
          </w:tcPr>
          <w:p w:rsidR="00EF6CF2" w:rsidRPr="003B5011" w:rsidRDefault="00EF6CF2" w:rsidP="0054104F">
            <w:pPr>
              <w:jc w:val="center"/>
              <w:rPr>
                <w:rFonts w:ascii="Times New Roman" w:hAnsi="Times New Roman" w:cs="Times New Roman"/>
                <w:sz w:val="24"/>
                <w:szCs w:val="24"/>
                <w:lang w:val="en-US"/>
              </w:rPr>
            </w:pPr>
            <w:r w:rsidRPr="003B5011">
              <w:rPr>
                <w:rFonts w:ascii="Times New Roman" w:hAnsi="Times New Roman" w:cs="Times New Roman"/>
                <w:b/>
                <w:sz w:val="24"/>
                <w:szCs w:val="24"/>
                <w:lang w:val="en-US"/>
              </w:rPr>
              <w:t>B2</w:t>
            </w:r>
          </w:p>
        </w:tc>
        <w:tc>
          <w:tcPr>
            <w:tcW w:w="9920" w:type="dxa"/>
          </w:tcPr>
          <w:p w:rsidR="00EF6CF2" w:rsidRPr="003B5011" w:rsidRDefault="00794F2D" w:rsidP="00794F2D">
            <w:pPr>
              <w:jc w:val="both"/>
              <w:rPr>
                <w:rFonts w:ascii="Times New Roman" w:hAnsi="Times New Roman" w:cs="Times New Roman"/>
                <w:sz w:val="24"/>
                <w:szCs w:val="24"/>
                <w:lang w:val="en-US"/>
              </w:rPr>
            </w:pPr>
            <w:r>
              <w:rPr>
                <w:rFonts w:ascii="Times New Roman" w:hAnsi="Times New Roman" w:cs="Times New Roman"/>
                <w:sz w:val="24"/>
                <w:szCs w:val="24"/>
                <w:lang w:val="sr-Cyrl-CS"/>
              </w:rPr>
              <w:t xml:space="preserve">Одредите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B</m:t>
                  </m:r>
                </m:e>
                <m:sub>
                  <m:r>
                    <w:rPr>
                      <w:rFonts w:ascii="Cambria Math" w:hAnsi="Cambria Math" w:cs="Times New Roman"/>
                      <w:sz w:val="24"/>
                      <w:szCs w:val="24"/>
                      <w:lang w:val="en-US"/>
                    </w:rPr>
                    <m:t>1</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B</m:t>
                  </m:r>
                </m:e>
                <m:sub>
                  <m:r>
                    <w:rPr>
                      <w:rFonts w:ascii="Cambria Math" w:hAnsi="Cambria Math" w:cs="Times New Roman"/>
                      <w:sz w:val="24"/>
                      <w:szCs w:val="24"/>
                      <w:lang w:val="en-US"/>
                    </w:rPr>
                    <m:t>2</m:t>
                  </m:r>
                </m:sub>
              </m:sSub>
            </m:oMath>
            <w:r w:rsidR="00EF6CF2" w:rsidRPr="003B5011">
              <w:rPr>
                <w:rFonts w:ascii="Times New Roman" w:hAnsi="Times New Roman" w:cs="Times New Roman"/>
                <w:sz w:val="24"/>
                <w:szCs w:val="24"/>
                <w:lang w:val="en-US"/>
              </w:rPr>
              <w:t xml:space="preserve"> </w:t>
            </w:r>
            <w:r>
              <w:rPr>
                <w:rFonts w:ascii="Times New Roman" w:hAnsi="Times New Roman" w:cs="Times New Roman"/>
                <w:sz w:val="24"/>
                <w:szCs w:val="24"/>
                <w:lang w:val="sr-Cyrl-CS"/>
              </w:rPr>
              <w:t xml:space="preserve">и изразите их у функцији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Z</m:t>
                  </m:r>
                </m:e>
                <m:sub>
                  <m:r>
                    <m:rPr>
                      <m:sty m:val="p"/>
                    </m:rPr>
                    <w:rPr>
                      <w:rFonts w:ascii="Cambria Math" w:hAnsi="Cambria Math" w:cs="Times New Roman"/>
                      <w:sz w:val="24"/>
                      <w:szCs w:val="24"/>
                      <w:lang w:val="en-US"/>
                    </w:rPr>
                    <m:t>ext</m:t>
                  </m:r>
                </m:sub>
              </m:sSub>
              <m:r>
                <w:rPr>
                  <w:rFonts w:ascii="Cambria Math" w:hAnsi="Cambria Math" w:cs="Times New Roman"/>
                  <w:sz w:val="24"/>
                  <w:szCs w:val="24"/>
                  <w:lang w:val="en-US"/>
                </w:rPr>
                <m:t>,α,e,L,S,</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C</m:t>
                  </m:r>
                </m:e>
                <m:sub>
                  <m:r>
                    <w:rPr>
                      <w:rFonts w:ascii="Cambria Math" w:eastAsiaTheme="minorEastAsia" w:hAnsi="Cambria Math" w:cs="Times New Roman"/>
                      <w:sz w:val="24"/>
                      <w:szCs w:val="24"/>
                      <w:lang w:val="en-US"/>
                    </w:rPr>
                    <m:t>1</m:t>
                  </m:r>
                </m:sub>
              </m:sSub>
            </m:oMath>
            <w:r w:rsidR="00EF6CF2" w:rsidRPr="003B5011">
              <w:rPr>
                <w:rFonts w:ascii="Times New Roman" w:eastAsiaTheme="minorEastAsia" w:hAnsi="Times New Roman" w:cs="Times New Roman"/>
                <w:sz w:val="24"/>
                <w:szCs w:val="24"/>
                <w:lang w:val="en-US"/>
              </w:rPr>
              <w:t>.</w:t>
            </w:r>
            <w:r w:rsidR="0049503D">
              <w:rPr>
                <w:rFonts w:ascii="Times New Roman" w:eastAsiaTheme="minorEastAsia" w:hAnsi="Times New Roman" w:cs="Times New Roman"/>
                <w:sz w:val="24"/>
                <w:szCs w:val="24"/>
                <w:lang w:val="en-US"/>
              </w:rPr>
              <w:t xml:space="preserve"> </w:t>
            </w:r>
            <w:r w:rsidR="0049503D" w:rsidRPr="0049503D">
              <w:rPr>
                <w:rFonts w:ascii="Times New Roman" w:hAnsi="Times New Roman" w:cs="Times New Roman"/>
                <w:b/>
                <w:sz w:val="24"/>
                <w:szCs w:val="24"/>
                <w:lang w:val="en-US"/>
              </w:rPr>
              <w:t>(</w:t>
            </w:r>
            <w:r w:rsidR="0049503D" w:rsidRPr="005268A4">
              <w:rPr>
                <w:rFonts w:ascii="Times New Roman" w:hAnsi="Times New Roman" w:cs="Times New Roman"/>
                <w:b/>
                <w:sz w:val="24"/>
                <w:szCs w:val="24"/>
                <w:lang w:val="en-US"/>
              </w:rPr>
              <w:t>0.</w:t>
            </w:r>
            <w:r w:rsidR="00523ABE" w:rsidRPr="005268A4">
              <w:rPr>
                <w:rFonts w:ascii="Times New Roman" w:hAnsi="Times New Roman" w:cs="Times New Roman"/>
                <w:b/>
                <w:sz w:val="24"/>
                <w:szCs w:val="24"/>
                <w:lang w:val="en-US"/>
              </w:rPr>
              <w:t>6</w:t>
            </w:r>
            <w:r w:rsidR="0049503D" w:rsidRPr="0049503D">
              <w:rPr>
                <w:rFonts w:ascii="Times New Roman" w:hAnsi="Times New Roman" w:cs="Times New Roman"/>
                <w:b/>
                <w:sz w:val="24"/>
                <w:szCs w:val="24"/>
                <w:lang w:val="en-US"/>
              </w:rPr>
              <w:t xml:space="preserve"> </w:t>
            </w:r>
            <w:r w:rsidR="00043450">
              <w:rPr>
                <w:rFonts w:ascii="Times New Roman" w:hAnsi="Times New Roman" w:cs="Times New Roman"/>
                <w:b/>
                <w:sz w:val="24"/>
                <w:szCs w:val="24"/>
                <w:lang w:val="sr-Cyrl-CS"/>
              </w:rPr>
              <w:t>поена</w:t>
            </w:r>
            <w:r w:rsidR="0049503D" w:rsidRPr="0049503D">
              <w:rPr>
                <w:rFonts w:ascii="Times New Roman" w:hAnsi="Times New Roman" w:cs="Times New Roman"/>
                <w:b/>
                <w:sz w:val="24"/>
                <w:szCs w:val="24"/>
                <w:lang w:val="en-US"/>
              </w:rPr>
              <w:t>)</w:t>
            </w:r>
          </w:p>
        </w:tc>
      </w:tr>
      <w:tr w:rsidR="00EF6CF2" w:rsidRPr="00FC5AC6" w:rsidTr="00477A5D">
        <w:tc>
          <w:tcPr>
            <w:tcW w:w="570" w:type="dxa"/>
          </w:tcPr>
          <w:p w:rsidR="00EF6CF2" w:rsidRPr="003B5011" w:rsidRDefault="00EF6CF2" w:rsidP="0054104F">
            <w:pPr>
              <w:jc w:val="center"/>
              <w:rPr>
                <w:rFonts w:ascii="Times New Roman" w:hAnsi="Times New Roman" w:cs="Times New Roman"/>
                <w:b/>
                <w:sz w:val="24"/>
                <w:szCs w:val="24"/>
                <w:lang w:val="en-US"/>
              </w:rPr>
            </w:pPr>
            <w:r w:rsidRPr="003B5011">
              <w:rPr>
                <w:rFonts w:ascii="Times New Roman" w:hAnsi="Times New Roman" w:cs="Times New Roman"/>
                <w:b/>
                <w:sz w:val="24"/>
                <w:szCs w:val="24"/>
                <w:lang w:val="en-US"/>
              </w:rPr>
              <w:t>B3</w:t>
            </w:r>
          </w:p>
        </w:tc>
        <w:tc>
          <w:tcPr>
            <w:tcW w:w="9920" w:type="dxa"/>
          </w:tcPr>
          <w:p w:rsidR="00EF6CF2" w:rsidRPr="003B5011" w:rsidRDefault="00794F2D" w:rsidP="004F318F">
            <w:pPr>
              <w:jc w:val="both"/>
              <w:rPr>
                <w:rFonts w:ascii="Times New Roman" w:hAnsi="Times New Roman" w:cs="Times New Roman"/>
                <w:sz w:val="24"/>
                <w:szCs w:val="24"/>
                <w:lang w:val="en-US"/>
              </w:rPr>
            </w:pPr>
            <w:r>
              <w:rPr>
                <w:rFonts w:ascii="Times New Roman" w:hAnsi="Times New Roman" w:cs="Times New Roman"/>
                <w:sz w:val="24"/>
                <w:szCs w:val="24"/>
                <w:lang w:val="sr-Cyrl-CS"/>
              </w:rPr>
              <w:t xml:space="preserve">Напишите </w:t>
            </w:r>
            <w:r w:rsidR="004F318F">
              <w:rPr>
                <w:rFonts w:ascii="Times New Roman" w:hAnsi="Times New Roman" w:cs="Times New Roman"/>
                <w:sz w:val="24"/>
                <w:szCs w:val="24"/>
                <w:lang w:val="sr-Cyrl-CS"/>
              </w:rPr>
              <w:t>услов који задовољава</w:t>
            </w:r>
            <w:r>
              <w:rPr>
                <w:rFonts w:ascii="Times New Roman" w:hAnsi="Times New Roman" w:cs="Times New Roman"/>
                <w:sz w:val="24"/>
                <w:szCs w:val="24"/>
                <w:lang w:val="sr-Cyrl-CS"/>
              </w:rPr>
              <w:t xml:space="preserve"> јонска струја</w:t>
            </w:r>
            <w:r w:rsidR="00926BA2" w:rsidRPr="003B5011">
              <w:rPr>
                <w:rFonts w:ascii="Times New Roman" w:hAnsi="Times New Roman" w:cs="Times New Roman"/>
                <w:sz w:val="24"/>
                <w:szCs w:val="24"/>
                <w:lang w:val="en-US"/>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I</m:t>
                  </m:r>
                </m:e>
                <m:sub>
                  <m:r>
                    <w:rPr>
                      <w:rFonts w:ascii="Cambria Math" w:hAnsi="Cambria Math" w:cs="Times New Roman"/>
                      <w:sz w:val="24"/>
                      <w:szCs w:val="24"/>
                      <w:lang w:val="en-US"/>
                    </w:rPr>
                    <m:t>i</m:t>
                  </m:r>
                </m:sub>
              </m:sSub>
              <m:r>
                <w:rPr>
                  <w:rFonts w:ascii="Cambria Math" w:hAnsi="Cambria Math" w:cs="Times New Roman"/>
                  <w:sz w:val="24"/>
                  <w:szCs w:val="24"/>
                  <w:lang w:val="en-US"/>
                </w:rPr>
                <m:t>(x)</m:t>
              </m:r>
            </m:oMath>
            <w:r w:rsidR="00EF6CF2" w:rsidRPr="003B5011">
              <w:rPr>
                <w:rFonts w:ascii="Times New Roman" w:hAnsi="Times New Roman" w:cs="Times New Roman"/>
                <w:sz w:val="24"/>
                <w:szCs w:val="24"/>
                <w:lang w:val="en-US"/>
              </w:rPr>
              <w:t xml:space="preserve"> </w:t>
            </w:r>
            <w:r w:rsidR="004F318F">
              <w:rPr>
                <w:rFonts w:ascii="Times New Roman" w:hAnsi="Times New Roman" w:cs="Times New Roman"/>
                <w:sz w:val="24"/>
                <w:szCs w:val="24"/>
                <w:lang w:val="sr-Cyrl-CS"/>
              </w:rPr>
              <w:t>када је</w:t>
            </w:r>
            <w:r>
              <w:rPr>
                <w:rFonts w:ascii="Times New Roman" w:hAnsi="Times New Roman" w:cs="Times New Roman"/>
                <w:sz w:val="24"/>
                <w:szCs w:val="24"/>
                <w:lang w:val="sr-Cyrl-CS"/>
              </w:rPr>
              <w:t xml:space="preserve"> </w:t>
            </w:r>
            <w:r w:rsidR="00EF6CF2" w:rsidRPr="003B5011">
              <w:rPr>
                <w:rFonts w:ascii="Times New Roman" w:hAnsi="Times New Roman" w:cs="Times New Roman"/>
                <w:sz w:val="24"/>
                <w:szCs w:val="24"/>
                <w:lang w:val="en-US"/>
              </w:rPr>
              <w:t xml:space="preserve"> </w:t>
            </w:r>
            <m:oMath>
              <m:r>
                <w:rPr>
                  <w:rFonts w:ascii="Cambria Math" w:hAnsi="Cambria Math" w:cs="Times New Roman"/>
                  <w:sz w:val="24"/>
                  <w:szCs w:val="24"/>
                  <w:lang w:val="en-US"/>
                </w:rPr>
                <m:t>x=L</m:t>
              </m:r>
            </m:oMath>
            <w:r w:rsidR="00EF6CF2" w:rsidRPr="003B5011">
              <w:rPr>
                <w:rFonts w:ascii="Times New Roman" w:eastAsiaTheme="minorEastAsia" w:hAnsi="Times New Roman" w:cs="Times New Roman"/>
                <w:sz w:val="24"/>
                <w:szCs w:val="24"/>
                <w:lang w:val="en-US"/>
              </w:rPr>
              <w:t>.</w:t>
            </w:r>
            <w:r w:rsidR="0049503D">
              <w:rPr>
                <w:rFonts w:ascii="Times New Roman" w:eastAsiaTheme="minorEastAsia" w:hAnsi="Times New Roman" w:cs="Times New Roman"/>
                <w:sz w:val="24"/>
                <w:szCs w:val="24"/>
                <w:lang w:val="en-US"/>
              </w:rPr>
              <w:t xml:space="preserve"> </w:t>
            </w:r>
            <w:r w:rsidR="0049503D" w:rsidRPr="0049503D">
              <w:rPr>
                <w:rFonts w:ascii="Times New Roman" w:hAnsi="Times New Roman" w:cs="Times New Roman"/>
                <w:b/>
                <w:sz w:val="24"/>
                <w:szCs w:val="24"/>
                <w:lang w:val="en-US"/>
              </w:rPr>
              <w:t>(</w:t>
            </w:r>
            <w:r w:rsidR="0049503D">
              <w:rPr>
                <w:rFonts w:ascii="Times New Roman" w:hAnsi="Times New Roman" w:cs="Times New Roman"/>
                <w:b/>
                <w:sz w:val="24"/>
                <w:szCs w:val="24"/>
                <w:lang w:val="en-US"/>
              </w:rPr>
              <w:t>0</w:t>
            </w:r>
            <w:r w:rsidR="0049503D" w:rsidRPr="0049503D">
              <w:rPr>
                <w:rFonts w:ascii="Times New Roman" w:hAnsi="Times New Roman" w:cs="Times New Roman"/>
                <w:b/>
                <w:sz w:val="24"/>
                <w:szCs w:val="24"/>
                <w:lang w:val="en-US"/>
              </w:rPr>
              <w:t>.</w:t>
            </w:r>
            <w:r w:rsidR="005268A4">
              <w:rPr>
                <w:rFonts w:ascii="Times New Roman" w:hAnsi="Times New Roman" w:cs="Times New Roman"/>
                <w:b/>
                <w:sz w:val="24"/>
                <w:szCs w:val="24"/>
                <w:lang w:val="en-US"/>
              </w:rPr>
              <w:t>3</w:t>
            </w:r>
            <w:r w:rsidR="0049503D" w:rsidRPr="0049503D">
              <w:rPr>
                <w:rFonts w:ascii="Times New Roman" w:hAnsi="Times New Roman" w:cs="Times New Roman"/>
                <w:b/>
                <w:sz w:val="24"/>
                <w:szCs w:val="24"/>
                <w:lang w:val="en-US"/>
              </w:rPr>
              <w:t xml:space="preserve"> </w:t>
            </w:r>
            <w:r w:rsidR="00043450">
              <w:rPr>
                <w:rFonts w:ascii="Times New Roman" w:hAnsi="Times New Roman" w:cs="Times New Roman"/>
                <w:b/>
                <w:sz w:val="24"/>
                <w:szCs w:val="24"/>
                <w:lang w:val="sr-Cyrl-CS"/>
              </w:rPr>
              <w:t>поена</w:t>
            </w:r>
            <w:r w:rsidR="0049503D" w:rsidRPr="0049503D">
              <w:rPr>
                <w:rFonts w:ascii="Times New Roman" w:hAnsi="Times New Roman" w:cs="Times New Roman"/>
                <w:b/>
                <w:sz w:val="24"/>
                <w:szCs w:val="24"/>
                <w:lang w:val="en-US"/>
              </w:rPr>
              <w:t>)</w:t>
            </w:r>
          </w:p>
        </w:tc>
      </w:tr>
      <w:tr w:rsidR="00EF6CF2" w:rsidRPr="00FC5AC6" w:rsidTr="00477A5D">
        <w:tc>
          <w:tcPr>
            <w:tcW w:w="570" w:type="dxa"/>
          </w:tcPr>
          <w:p w:rsidR="00EF6CF2" w:rsidRPr="003B5011" w:rsidRDefault="00EF6CF2" w:rsidP="00EF6CF2">
            <w:pPr>
              <w:jc w:val="center"/>
              <w:rPr>
                <w:rFonts w:ascii="Times New Roman" w:hAnsi="Times New Roman" w:cs="Times New Roman"/>
                <w:sz w:val="24"/>
                <w:szCs w:val="24"/>
                <w:lang w:val="en-US"/>
              </w:rPr>
            </w:pPr>
            <w:r w:rsidRPr="003B5011">
              <w:rPr>
                <w:rFonts w:ascii="Times New Roman" w:hAnsi="Times New Roman" w:cs="Times New Roman"/>
                <w:b/>
                <w:sz w:val="24"/>
                <w:szCs w:val="24"/>
                <w:lang w:val="en-US"/>
              </w:rPr>
              <w:t>B4</w:t>
            </w:r>
          </w:p>
        </w:tc>
        <w:tc>
          <w:tcPr>
            <w:tcW w:w="9920" w:type="dxa"/>
          </w:tcPr>
          <w:p w:rsidR="00EF6CF2" w:rsidRPr="003B5011" w:rsidRDefault="004F318F" w:rsidP="007447B9">
            <w:pPr>
              <w:jc w:val="both"/>
              <w:rPr>
                <w:rFonts w:ascii="Times New Roman" w:hAnsi="Times New Roman" w:cs="Times New Roman"/>
                <w:sz w:val="24"/>
                <w:szCs w:val="24"/>
                <w:lang w:val="en-US"/>
              </w:rPr>
            </w:pPr>
            <w:r>
              <w:rPr>
                <w:rFonts w:ascii="Times New Roman" w:hAnsi="Times New Roman" w:cs="Times New Roman"/>
                <w:sz w:val="24"/>
                <w:szCs w:val="24"/>
                <w:lang w:val="sr-Cyrl-CS"/>
              </w:rPr>
              <w:t xml:space="preserve">Напишите </w:t>
            </w:r>
            <w:r w:rsidR="007447B9">
              <w:rPr>
                <w:rFonts w:ascii="Times New Roman" w:hAnsi="Times New Roman" w:cs="Times New Roman"/>
                <w:sz w:val="24"/>
                <w:szCs w:val="24"/>
                <w:lang w:val="sr-Cyrl-CS"/>
              </w:rPr>
              <w:t>однос</w:t>
            </w:r>
            <w:r>
              <w:rPr>
                <w:rFonts w:ascii="Times New Roman" w:hAnsi="Times New Roman" w:cs="Times New Roman"/>
                <w:sz w:val="24"/>
                <w:szCs w:val="24"/>
                <w:lang w:val="sr-Cyrl-CS"/>
              </w:rPr>
              <w:t xml:space="preserve"> који задовољавају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I</m:t>
                  </m:r>
                </m:e>
                <m:sub>
                  <m:r>
                    <w:rPr>
                      <w:rFonts w:ascii="Cambria Math" w:hAnsi="Cambria Math" w:cs="Times New Roman"/>
                      <w:sz w:val="24"/>
                      <w:szCs w:val="24"/>
                      <w:lang w:val="en-US"/>
                    </w:rPr>
                    <m:t>i</m:t>
                  </m:r>
                </m:sub>
              </m:sSub>
              <m:r>
                <w:rPr>
                  <w:rFonts w:ascii="Cambria Math" w:hAnsi="Cambria Math" w:cs="Times New Roman"/>
                  <w:sz w:val="24"/>
                  <w:szCs w:val="24"/>
                  <w:lang w:val="en-US"/>
                </w:rPr>
                <m:t>(x)</m:t>
              </m:r>
            </m:oMath>
            <w:r w:rsidR="00EF6CF2" w:rsidRPr="003B5011">
              <w:rPr>
                <w:rFonts w:ascii="Times New Roman" w:hAnsi="Times New Roman" w:cs="Times New Roman"/>
                <w:sz w:val="24"/>
                <w:szCs w:val="24"/>
                <w:lang w:val="en-US"/>
              </w:rPr>
              <w:t xml:space="preserve"> </w:t>
            </w:r>
            <w:r>
              <w:rPr>
                <w:rFonts w:ascii="Times New Roman" w:hAnsi="Times New Roman" w:cs="Times New Roman"/>
                <w:sz w:val="24"/>
                <w:szCs w:val="24"/>
                <w:lang w:val="sr-Cyrl-CS"/>
              </w:rPr>
              <w:t>и</w:t>
            </w:r>
            <w:r w:rsidR="00EF6CF2" w:rsidRPr="003B5011">
              <w:rPr>
                <w:rFonts w:ascii="Times New Roman" w:hAnsi="Times New Roman" w:cs="Times New Roman"/>
                <w:sz w:val="24"/>
                <w:szCs w:val="24"/>
                <w:lang w:val="en-US"/>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I</m:t>
                  </m:r>
                </m:e>
                <m:sub>
                  <m:r>
                    <w:rPr>
                      <w:rFonts w:ascii="Cambria Math" w:hAnsi="Cambria Math" w:cs="Times New Roman"/>
                      <w:sz w:val="24"/>
                      <w:szCs w:val="24"/>
                      <w:lang w:val="en-US"/>
                    </w:rPr>
                    <m:t>e</m:t>
                  </m:r>
                </m:sub>
              </m:sSub>
              <m:r>
                <w:rPr>
                  <w:rFonts w:ascii="Cambria Math" w:hAnsi="Cambria Math" w:cs="Times New Roman"/>
                  <w:sz w:val="24"/>
                  <w:szCs w:val="24"/>
                  <w:lang w:val="en-US"/>
                </w:rPr>
                <m:t>(x)</m:t>
              </m:r>
            </m:oMath>
            <w:r w:rsidR="00EF6CF2" w:rsidRPr="003B5011">
              <w:rPr>
                <w:rFonts w:ascii="Times New Roman" w:hAnsi="Times New Roman" w:cs="Times New Roman"/>
                <w:sz w:val="24"/>
                <w:szCs w:val="24"/>
                <w:lang w:val="en-US"/>
              </w:rPr>
              <w:t xml:space="preserve"> </w:t>
            </w:r>
            <w:r>
              <w:rPr>
                <w:rFonts w:ascii="Times New Roman" w:hAnsi="Times New Roman" w:cs="Times New Roman"/>
                <w:sz w:val="24"/>
                <w:szCs w:val="24"/>
                <w:lang w:val="sr-Cyrl-CS"/>
              </w:rPr>
              <w:t>када је</w:t>
            </w:r>
            <w:r w:rsidR="00926BA2" w:rsidRPr="003B5011">
              <w:rPr>
                <w:rFonts w:ascii="Times New Roman" w:hAnsi="Times New Roman" w:cs="Times New Roman"/>
                <w:sz w:val="24"/>
                <w:szCs w:val="24"/>
                <w:lang w:val="en-US"/>
              </w:rPr>
              <w:t xml:space="preserve"> </w:t>
            </w:r>
            <m:oMath>
              <m:r>
                <w:rPr>
                  <w:rFonts w:ascii="Cambria Math" w:hAnsi="Cambria Math" w:cs="Times New Roman"/>
                  <w:sz w:val="24"/>
                  <w:szCs w:val="24"/>
                  <w:lang w:val="en-US"/>
                </w:rPr>
                <m:t>x=0</m:t>
              </m:r>
            </m:oMath>
            <w:r w:rsidR="00EF6CF2" w:rsidRPr="003B5011">
              <w:rPr>
                <w:rFonts w:ascii="Times New Roman" w:eastAsiaTheme="minorEastAsia" w:hAnsi="Times New Roman" w:cs="Times New Roman"/>
                <w:sz w:val="24"/>
                <w:szCs w:val="24"/>
                <w:lang w:val="en-US"/>
              </w:rPr>
              <w:t>.</w:t>
            </w:r>
            <w:r w:rsidR="0049503D">
              <w:rPr>
                <w:rFonts w:ascii="Times New Roman" w:eastAsiaTheme="minorEastAsia" w:hAnsi="Times New Roman" w:cs="Times New Roman"/>
                <w:sz w:val="24"/>
                <w:szCs w:val="24"/>
                <w:lang w:val="en-US"/>
              </w:rPr>
              <w:t xml:space="preserve"> </w:t>
            </w:r>
            <w:r w:rsidR="0049503D" w:rsidRPr="0049503D">
              <w:rPr>
                <w:rFonts w:ascii="Times New Roman" w:hAnsi="Times New Roman" w:cs="Times New Roman"/>
                <w:b/>
                <w:sz w:val="24"/>
                <w:szCs w:val="24"/>
                <w:lang w:val="en-US"/>
              </w:rPr>
              <w:t>(</w:t>
            </w:r>
            <w:r w:rsidR="0049503D" w:rsidRPr="005268A4">
              <w:rPr>
                <w:rFonts w:ascii="Times New Roman" w:hAnsi="Times New Roman" w:cs="Times New Roman"/>
                <w:b/>
                <w:sz w:val="24"/>
                <w:szCs w:val="24"/>
                <w:lang w:val="en-US"/>
              </w:rPr>
              <w:t>0.</w:t>
            </w:r>
            <w:r w:rsidR="005268A4" w:rsidRPr="005268A4">
              <w:rPr>
                <w:rFonts w:ascii="Times New Roman" w:hAnsi="Times New Roman" w:cs="Times New Roman"/>
                <w:b/>
                <w:sz w:val="24"/>
                <w:szCs w:val="24"/>
                <w:lang w:val="en-US"/>
              </w:rPr>
              <w:t>6</w:t>
            </w:r>
            <w:r w:rsidR="0049503D" w:rsidRPr="0049503D">
              <w:rPr>
                <w:rFonts w:ascii="Times New Roman" w:hAnsi="Times New Roman" w:cs="Times New Roman"/>
                <w:b/>
                <w:sz w:val="24"/>
                <w:szCs w:val="24"/>
                <w:lang w:val="en-US"/>
              </w:rPr>
              <w:t xml:space="preserve"> </w:t>
            </w:r>
            <w:r w:rsidR="00043450">
              <w:rPr>
                <w:rFonts w:ascii="Times New Roman" w:hAnsi="Times New Roman" w:cs="Times New Roman"/>
                <w:b/>
                <w:sz w:val="24"/>
                <w:szCs w:val="24"/>
                <w:lang w:val="sr-Cyrl-CS"/>
              </w:rPr>
              <w:t>поена</w:t>
            </w:r>
            <w:r w:rsidR="0049503D" w:rsidRPr="0049503D">
              <w:rPr>
                <w:rFonts w:ascii="Times New Roman" w:hAnsi="Times New Roman" w:cs="Times New Roman"/>
                <w:b/>
                <w:sz w:val="24"/>
                <w:szCs w:val="24"/>
                <w:lang w:val="en-US"/>
              </w:rPr>
              <w:t>)</w:t>
            </w:r>
          </w:p>
        </w:tc>
      </w:tr>
      <w:tr w:rsidR="00EF6CF2" w:rsidRPr="00FC5AC6" w:rsidTr="00477A5D">
        <w:tc>
          <w:tcPr>
            <w:tcW w:w="570" w:type="dxa"/>
          </w:tcPr>
          <w:p w:rsidR="00EF6CF2" w:rsidRPr="003B5011" w:rsidRDefault="00EF6CF2" w:rsidP="00EF6CF2">
            <w:pPr>
              <w:jc w:val="center"/>
              <w:rPr>
                <w:rFonts w:ascii="Times New Roman" w:hAnsi="Times New Roman" w:cs="Times New Roman"/>
                <w:b/>
                <w:sz w:val="24"/>
                <w:szCs w:val="24"/>
                <w:lang w:val="en-US"/>
              </w:rPr>
            </w:pPr>
            <w:r w:rsidRPr="003B5011">
              <w:rPr>
                <w:rFonts w:ascii="Times New Roman" w:hAnsi="Times New Roman" w:cs="Times New Roman"/>
                <w:b/>
                <w:sz w:val="24"/>
                <w:szCs w:val="24"/>
                <w:lang w:val="en-US"/>
              </w:rPr>
              <w:t>B5</w:t>
            </w:r>
          </w:p>
        </w:tc>
        <w:tc>
          <w:tcPr>
            <w:tcW w:w="9920" w:type="dxa"/>
          </w:tcPr>
          <w:p w:rsidR="00EF6CF2" w:rsidRPr="007447B9" w:rsidRDefault="007447B9" w:rsidP="007447B9">
            <w:pPr>
              <w:rPr>
                <w:rFonts w:ascii="Times New Roman" w:eastAsiaTheme="minorEastAsia" w:hAnsi="Times New Roman" w:cs="Times New Roman"/>
                <w:color w:val="FF0000"/>
                <w:sz w:val="24"/>
                <w:szCs w:val="24"/>
                <w:lang w:val="sr-Cyrl-CS"/>
              </w:rPr>
            </w:pPr>
            <w:r>
              <w:rPr>
                <w:rFonts w:ascii="Times New Roman" w:hAnsi="Times New Roman" w:cs="Times New Roman"/>
                <w:sz w:val="24"/>
                <w:szCs w:val="24"/>
                <w:lang w:val="sr-Cyrl-CS"/>
              </w:rPr>
              <w:t>Одере</w:t>
            </w:r>
            <w:r w:rsidR="004F318F">
              <w:rPr>
                <w:rFonts w:ascii="Times New Roman" w:hAnsi="Times New Roman" w:cs="Times New Roman"/>
                <w:sz w:val="24"/>
                <w:szCs w:val="24"/>
                <w:lang w:val="sr-Cyrl-CS"/>
              </w:rPr>
              <w:t xml:space="preserve">дите укупну струју </w:t>
            </w:r>
            <w:r w:rsidR="00CE57B8" w:rsidRPr="003B5011">
              <w:rPr>
                <w:rFonts w:ascii="Times New Roman" w:hAnsi="Times New Roman" w:cs="Times New Roman"/>
                <w:sz w:val="24"/>
                <w:szCs w:val="24"/>
                <w:lang w:val="en-US"/>
              </w:rPr>
              <w:t xml:space="preserve"> </w:t>
            </w:r>
            <m:oMath>
              <m:r>
                <w:rPr>
                  <w:rFonts w:ascii="Cambria Math" w:hAnsi="Cambria Math" w:cs="Times New Roman"/>
                  <w:sz w:val="24"/>
                  <w:szCs w:val="24"/>
                  <w:lang w:val="en-US"/>
                </w:rPr>
                <m:t>I</m:t>
              </m:r>
            </m:oMath>
            <w:r w:rsidR="00EF6CF2" w:rsidRPr="003B5011">
              <w:rPr>
                <w:rFonts w:ascii="Times New Roman" w:hAnsi="Times New Roman" w:cs="Times New Roman"/>
                <w:sz w:val="24"/>
                <w:szCs w:val="24"/>
                <w:lang w:val="en-US"/>
              </w:rPr>
              <w:t xml:space="preserve"> </w:t>
            </w:r>
            <w:r>
              <w:rPr>
                <w:rFonts w:ascii="Times New Roman" w:hAnsi="Times New Roman" w:cs="Times New Roman"/>
                <w:sz w:val="24"/>
                <w:szCs w:val="24"/>
                <w:lang w:val="sr-Cyrl-CS"/>
              </w:rPr>
              <w:t>и изразите је у функцији</w:t>
            </w:r>
            <w:r w:rsidR="000E73BE" w:rsidRPr="003B5011">
              <w:rPr>
                <w:rFonts w:ascii="Times New Roman" w:hAnsi="Times New Roman" w:cs="Times New Roman"/>
                <w:sz w:val="24"/>
                <w:szCs w:val="24"/>
                <w:lang w:val="en-US"/>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Z</m:t>
                  </m:r>
                </m:e>
                <m:sub>
                  <m:r>
                    <m:rPr>
                      <m:sty m:val="p"/>
                    </m:rPr>
                    <w:rPr>
                      <w:rFonts w:ascii="Cambria Math" w:hAnsi="Cambria Math" w:cs="Times New Roman"/>
                      <w:sz w:val="24"/>
                      <w:szCs w:val="24"/>
                      <w:lang w:val="en-US"/>
                    </w:rPr>
                    <m:t>ext</m:t>
                  </m:r>
                </m:sub>
              </m:sSub>
              <m:r>
                <w:rPr>
                  <w:rFonts w:ascii="Cambria Math" w:hAnsi="Cambria Math" w:cs="Times New Roman"/>
                  <w:sz w:val="24"/>
                  <w:szCs w:val="24"/>
                  <w:lang w:val="en-US"/>
                </w:rPr>
                <m:t>,α,γ,e,L,S</m:t>
              </m:r>
            </m:oMath>
            <w:r w:rsidR="000E73BE" w:rsidRPr="005268A4">
              <w:rPr>
                <w:rFonts w:ascii="Times New Roman" w:eastAsiaTheme="minorEastAsia" w:hAnsi="Times New Roman" w:cs="Times New Roman"/>
                <w:sz w:val="24"/>
                <w:szCs w:val="24"/>
                <w:lang w:val="en-US"/>
              </w:rPr>
              <w:t>.</w:t>
            </w:r>
            <w:r w:rsidR="0049503D" w:rsidRPr="005268A4">
              <w:rPr>
                <w:rFonts w:ascii="Times New Roman" w:eastAsiaTheme="minorEastAsia" w:hAnsi="Times New Roman" w:cs="Times New Roman"/>
                <w:color w:val="FF0000"/>
                <w:sz w:val="24"/>
                <w:szCs w:val="24"/>
                <w:lang w:val="en-US"/>
              </w:rPr>
              <w:t xml:space="preserve"> </w:t>
            </w:r>
            <w:r>
              <w:rPr>
                <w:rFonts w:ascii="Times New Roman" w:eastAsiaTheme="minorEastAsia" w:hAnsi="Times New Roman" w:cs="Times New Roman"/>
                <w:sz w:val="24"/>
                <w:szCs w:val="24"/>
                <w:lang w:val="sr-Cyrl-CS"/>
              </w:rPr>
              <w:t>Претпоставите да она остаје коначна</w:t>
            </w:r>
            <w:r w:rsidR="004A22EF" w:rsidRPr="005268A4">
              <w:rPr>
                <w:rFonts w:ascii="Times New Roman" w:eastAsiaTheme="minorEastAsia" w:hAnsi="Times New Roman" w:cs="Times New Roman"/>
                <w:sz w:val="24"/>
                <w:szCs w:val="24"/>
                <w:lang w:val="en-US"/>
              </w:rPr>
              <w:t xml:space="preserve"> </w:t>
            </w:r>
            <w:r w:rsidR="0049503D" w:rsidRPr="005268A4">
              <w:rPr>
                <w:rFonts w:ascii="Times New Roman" w:hAnsi="Times New Roman" w:cs="Times New Roman"/>
                <w:b/>
                <w:sz w:val="24"/>
                <w:szCs w:val="24"/>
                <w:lang w:val="en-US"/>
              </w:rPr>
              <w:t>(</w:t>
            </w:r>
            <w:r w:rsidR="00523ABE" w:rsidRPr="005268A4">
              <w:rPr>
                <w:rFonts w:ascii="Times New Roman" w:hAnsi="Times New Roman" w:cs="Times New Roman"/>
                <w:b/>
                <w:sz w:val="24"/>
                <w:szCs w:val="24"/>
                <w:lang w:val="en-US"/>
              </w:rPr>
              <w:t>1</w:t>
            </w:r>
            <w:r w:rsidR="0049503D" w:rsidRPr="005268A4">
              <w:rPr>
                <w:rFonts w:ascii="Times New Roman" w:hAnsi="Times New Roman" w:cs="Times New Roman"/>
                <w:b/>
                <w:sz w:val="24"/>
                <w:szCs w:val="24"/>
                <w:lang w:val="en-US"/>
              </w:rPr>
              <w:t>.</w:t>
            </w:r>
            <w:r w:rsidR="005268A4" w:rsidRPr="005268A4">
              <w:rPr>
                <w:rFonts w:ascii="Times New Roman" w:hAnsi="Times New Roman" w:cs="Times New Roman"/>
                <w:b/>
                <w:sz w:val="24"/>
                <w:szCs w:val="24"/>
                <w:lang w:val="en-US"/>
              </w:rPr>
              <w:t>2</w:t>
            </w:r>
            <w:r w:rsidR="0049503D" w:rsidRPr="005268A4">
              <w:rPr>
                <w:rFonts w:ascii="Times New Roman" w:hAnsi="Times New Roman" w:cs="Times New Roman"/>
                <w:b/>
                <w:sz w:val="24"/>
                <w:szCs w:val="24"/>
                <w:lang w:val="en-US"/>
              </w:rPr>
              <w:t xml:space="preserve"> </w:t>
            </w:r>
            <w:r w:rsidR="00043450">
              <w:rPr>
                <w:rFonts w:ascii="Times New Roman" w:hAnsi="Times New Roman" w:cs="Times New Roman"/>
                <w:b/>
                <w:sz w:val="24"/>
                <w:szCs w:val="24"/>
                <w:lang w:val="sr-Cyrl-CS"/>
              </w:rPr>
              <w:t>поена</w:t>
            </w:r>
            <w:r w:rsidR="0049503D" w:rsidRPr="005268A4">
              <w:rPr>
                <w:rFonts w:ascii="Times New Roman" w:hAnsi="Times New Roman" w:cs="Times New Roman"/>
                <w:b/>
                <w:sz w:val="24"/>
                <w:szCs w:val="24"/>
                <w:lang w:val="en-US"/>
              </w:rPr>
              <w:t>)</w:t>
            </w:r>
          </w:p>
        </w:tc>
      </w:tr>
    </w:tbl>
    <w:p w:rsidR="004B1AAA" w:rsidRPr="003B5011" w:rsidRDefault="00043450" w:rsidP="008C051F">
      <w:pPr>
        <w:spacing w:before="100" w:after="100" w:line="240" w:lineRule="auto"/>
        <w:ind w:firstLine="709"/>
        <w:jc w:val="both"/>
        <w:rPr>
          <w:rFonts w:ascii="Times New Roman" w:hAnsi="Times New Roman" w:cs="Times New Roman"/>
          <w:sz w:val="24"/>
          <w:szCs w:val="24"/>
          <w:lang w:val="en-US"/>
        </w:rPr>
      </w:pPr>
      <w:r>
        <w:rPr>
          <w:rFonts w:ascii="Times New Roman" w:hAnsi="Times New Roman" w:cs="Times New Roman"/>
          <w:sz w:val="24"/>
          <w:szCs w:val="24"/>
          <w:lang w:val="sr-Cyrl-CS"/>
        </w:rPr>
        <w:t xml:space="preserve">Нека је Таузентов коефицијент </w:t>
      </w:r>
      <m:oMath>
        <m:r>
          <w:rPr>
            <w:rFonts w:ascii="Cambria Math" w:hAnsi="Cambria Math" w:cs="Times New Roman"/>
            <w:sz w:val="24"/>
            <w:szCs w:val="24"/>
            <w:lang w:val="en-US"/>
          </w:rPr>
          <m:t>α</m:t>
        </m:r>
      </m:oMath>
      <w:r w:rsidR="004B1AAA" w:rsidRPr="003B5011">
        <w:rPr>
          <w:rFonts w:ascii="Times New Roman" w:hAnsi="Times New Roman" w:cs="Times New Roman"/>
          <w:sz w:val="24"/>
          <w:szCs w:val="24"/>
          <w:lang w:val="en-US"/>
        </w:rPr>
        <w:t xml:space="preserve"> </w:t>
      </w:r>
      <w:r>
        <w:rPr>
          <w:rFonts w:ascii="Times New Roman" w:hAnsi="Times New Roman" w:cs="Times New Roman"/>
          <w:sz w:val="24"/>
          <w:szCs w:val="24"/>
          <w:lang w:val="sr-Cyrl-CS"/>
        </w:rPr>
        <w:t>константан</w:t>
      </w:r>
      <w:r w:rsidR="004B1AAA" w:rsidRPr="003B5011">
        <w:rPr>
          <w:rFonts w:ascii="Times New Roman" w:hAnsi="Times New Roman" w:cs="Times New Roman"/>
          <w:sz w:val="24"/>
          <w:szCs w:val="24"/>
          <w:lang w:val="en-US"/>
        </w:rPr>
        <w:t xml:space="preserve">. </w:t>
      </w:r>
      <w:r>
        <w:rPr>
          <w:rFonts w:ascii="Times New Roman" w:hAnsi="Times New Roman" w:cs="Times New Roman"/>
          <w:sz w:val="24"/>
          <w:szCs w:val="24"/>
          <w:lang w:val="sr-Cyrl-CS"/>
        </w:rPr>
        <w:t>Кад дужина цеви постаје већа од критичне вредности</w:t>
      </w:r>
      <w:r>
        <w:rPr>
          <w:rFonts w:ascii="Times New Roman" w:hAnsi="Times New Roman" w:cs="Times New Roman"/>
          <w:sz w:val="24"/>
          <w:szCs w:val="24"/>
          <w:lang w:val="en-US"/>
        </w:rPr>
        <w:t xml:space="preserve">, </w:t>
      </w:r>
      <w:r>
        <w:rPr>
          <w:rFonts w:ascii="Times New Roman" w:hAnsi="Times New Roman" w:cs="Times New Roman"/>
          <w:sz w:val="24"/>
          <w:szCs w:val="24"/>
          <w:lang w:val="sr-Cyrl-CS"/>
        </w:rPr>
        <w:t>тј</w:t>
      </w:r>
      <w:r w:rsidR="007F4B47" w:rsidRPr="003B5011">
        <w:rPr>
          <w:rFonts w:ascii="Times New Roman" w:hAnsi="Times New Roman" w:cs="Times New Roman"/>
          <w:sz w:val="24"/>
          <w:szCs w:val="24"/>
          <w:lang w:val="en-US"/>
        </w:rPr>
        <w:t>.</w:t>
      </w:r>
      <w:r>
        <w:rPr>
          <w:rFonts w:ascii="Times New Roman" w:hAnsi="Times New Roman" w:cs="Times New Roman"/>
          <w:sz w:val="24"/>
          <w:szCs w:val="24"/>
          <w:lang w:val="sr-Cyrl-CS"/>
        </w:rPr>
        <w:t xml:space="preserve"> када је</w:t>
      </w:r>
      <w:r w:rsidR="007F4B47" w:rsidRPr="003B5011">
        <w:rPr>
          <w:rFonts w:ascii="Times New Roman" w:hAnsi="Times New Roman" w:cs="Times New Roman"/>
          <w:sz w:val="24"/>
          <w:szCs w:val="24"/>
          <w:lang w:val="en-US"/>
        </w:rPr>
        <w:t xml:space="preserve"> </w:t>
      </w:r>
      <m:oMath>
        <m:r>
          <w:rPr>
            <w:rFonts w:ascii="Cambria Math" w:hAnsi="Cambria Math" w:cs="Times New Roman"/>
            <w:sz w:val="24"/>
            <w:szCs w:val="24"/>
            <w:lang w:val="en-US"/>
          </w:rPr>
          <m:t>L&gt;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L</m:t>
            </m:r>
          </m:e>
          <m:sub>
            <m:r>
              <m:rPr>
                <m:sty m:val="p"/>
              </m:rPr>
              <w:rPr>
                <w:rFonts w:ascii="Cambria Math" w:hAnsi="Cambria Math" w:cs="Times New Roman"/>
                <w:sz w:val="24"/>
                <w:szCs w:val="24"/>
                <w:lang w:val="en-US"/>
              </w:rPr>
              <m:t>cr</m:t>
            </m:r>
          </m:sub>
        </m:sSub>
      </m:oMath>
      <w:r w:rsidR="007F4B47" w:rsidRPr="003B5011">
        <w:rPr>
          <w:rFonts w:ascii="Times New Roman" w:eastAsiaTheme="minorEastAsia" w:hAnsi="Times New Roman" w:cs="Times New Roman"/>
          <w:sz w:val="24"/>
          <w:szCs w:val="24"/>
          <w:lang w:val="en-US"/>
        </w:rPr>
        <w:t>,</w:t>
      </w:r>
      <w:r w:rsidR="007F4B47" w:rsidRPr="003B5011">
        <w:rPr>
          <w:rFonts w:ascii="Times New Roman" w:hAnsi="Times New Roman" w:cs="Times New Roman"/>
          <w:sz w:val="24"/>
          <w:szCs w:val="24"/>
          <w:lang w:val="en-US"/>
        </w:rPr>
        <w:t xml:space="preserve"> </w:t>
      </w:r>
      <w:r>
        <w:rPr>
          <w:rFonts w:ascii="Times New Roman" w:hAnsi="Times New Roman" w:cs="Times New Roman"/>
          <w:sz w:val="24"/>
          <w:szCs w:val="24"/>
          <w:lang w:val="sr-Cyrl-CS"/>
        </w:rPr>
        <w:t>спољашњи јони</w:t>
      </w:r>
      <w:r w:rsidR="00DC00E8">
        <w:rPr>
          <w:rFonts w:ascii="Times New Roman" w:hAnsi="Times New Roman" w:cs="Times New Roman"/>
          <w:sz w:val="24"/>
          <w:szCs w:val="24"/>
          <w:lang w:val="sr-Cyrl-CS"/>
        </w:rPr>
        <w:t>з</w:t>
      </w:r>
      <w:r>
        <w:rPr>
          <w:rFonts w:ascii="Times New Roman" w:hAnsi="Times New Roman" w:cs="Times New Roman"/>
          <w:sz w:val="24"/>
          <w:szCs w:val="24"/>
          <w:lang w:val="sr-Cyrl-CS"/>
        </w:rPr>
        <w:t>атор може да се искључи и пражњење постаје самостално.</w:t>
      </w:r>
    </w:p>
    <w:tbl>
      <w:tblPr>
        <w:tblStyle w:val="TableGrid"/>
        <w:tblW w:w="0" w:type="auto"/>
        <w:tblInd w:w="108" w:type="dxa"/>
        <w:tblLook w:val="04A0" w:firstRow="1" w:lastRow="0" w:firstColumn="1" w:lastColumn="0" w:noHBand="0" w:noVBand="1"/>
      </w:tblPr>
      <w:tblGrid>
        <w:gridCol w:w="570"/>
        <w:gridCol w:w="9920"/>
      </w:tblGrid>
      <w:tr w:rsidR="0053065C" w:rsidRPr="00FC5AC6" w:rsidTr="00477A5D">
        <w:tc>
          <w:tcPr>
            <w:tcW w:w="570" w:type="dxa"/>
          </w:tcPr>
          <w:p w:rsidR="0053065C" w:rsidRPr="003B5011" w:rsidRDefault="0053065C" w:rsidP="00EF6CF2">
            <w:pPr>
              <w:jc w:val="center"/>
              <w:rPr>
                <w:rFonts w:ascii="Times New Roman" w:hAnsi="Times New Roman" w:cs="Times New Roman"/>
                <w:sz w:val="24"/>
                <w:szCs w:val="24"/>
                <w:lang w:val="en-US"/>
              </w:rPr>
            </w:pPr>
            <w:r w:rsidRPr="003B5011">
              <w:rPr>
                <w:rFonts w:ascii="Times New Roman" w:hAnsi="Times New Roman" w:cs="Times New Roman"/>
                <w:b/>
                <w:sz w:val="24"/>
                <w:szCs w:val="24"/>
                <w:lang w:val="en-US"/>
              </w:rPr>
              <w:t>B6</w:t>
            </w:r>
          </w:p>
        </w:tc>
        <w:tc>
          <w:tcPr>
            <w:tcW w:w="9920" w:type="dxa"/>
          </w:tcPr>
          <w:p w:rsidR="0053065C" w:rsidRPr="003B5011" w:rsidRDefault="00043450" w:rsidP="00043450">
            <w:pPr>
              <w:jc w:val="both"/>
              <w:rPr>
                <w:rFonts w:ascii="Times New Roman" w:hAnsi="Times New Roman" w:cs="Times New Roman"/>
                <w:sz w:val="24"/>
                <w:szCs w:val="24"/>
                <w:lang w:val="en-US"/>
              </w:rPr>
            </w:pPr>
            <w:r>
              <w:rPr>
                <w:rFonts w:ascii="Times New Roman" w:hAnsi="Times New Roman" w:cs="Times New Roman"/>
                <w:sz w:val="24"/>
                <w:szCs w:val="24"/>
                <w:lang w:val="sr-Cyrl-CS"/>
              </w:rPr>
              <w:t xml:space="preserve">Одредите </w:t>
            </w:r>
            <w:r w:rsidR="0053065C" w:rsidRPr="003B5011">
              <w:rPr>
                <w:rFonts w:ascii="Times New Roman" w:hAnsi="Times New Roman" w:cs="Times New Roman"/>
                <w:sz w:val="24"/>
                <w:szCs w:val="24"/>
                <w:lang w:val="en-US"/>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L</m:t>
                  </m:r>
                </m:e>
                <m:sub>
                  <m:r>
                    <w:rPr>
                      <w:rFonts w:ascii="Cambria Math" w:hAnsi="Cambria Math" w:cs="Times New Roman"/>
                      <w:sz w:val="24"/>
                      <w:szCs w:val="24"/>
                      <w:lang w:val="en-US"/>
                    </w:rPr>
                    <m:t>cr</m:t>
                  </m:r>
                </m:sub>
              </m:sSub>
            </m:oMath>
            <w:r w:rsidR="0053065C" w:rsidRPr="003B5011">
              <w:rPr>
                <w:rFonts w:ascii="Times New Roman" w:hAnsi="Times New Roman" w:cs="Times New Roman"/>
                <w:sz w:val="24"/>
                <w:szCs w:val="24"/>
                <w:lang w:val="en-US"/>
              </w:rPr>
              <w:t xml:space="preserve"> </w:t>
            </w:r>
            <w:r>
              <w:rPr>
                <w:rFonts w:ascii="Times New Roman" w:hAnsi="Times New Roman" w:cs="Times New Roman"/>
                <w:sz w:val="24"/>
                <w:szCs w:val="24"/>
                <w:lang w:val="sr-Cyrl-CS"/>
              </w:rPr>
              <w:t>и изразите га преко</w:t>
            </w:r>
            <w:r w:rsidR="0053065C" w:rsidRPr="003B5011">
              <w:rPr>
                <w:rFonts w:ascii="Times New Roman" w:hAnsi="Times New Roman" w:cs="Times New Roman"/>
                <w:sz w:val="24"/>
                <w:szCs w:val="24"/>
                <w:lang w:val="en-US"/>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Z</m:t>
                  </m:r>
                </m:e>
                <m:sub>
                  <m:r>
                    <m:rPr>
                      <m:sty m:val="p"/>
                    </m:rPr>
                    <w:rPr>
                      <w:rFonts w:ascii="Cambria Math" w:hAnsi="Cambria Math" w:cs="Times New Roman"/>
                      <w:sz w:val="24"/>
                      <w:szCs w:val="24"/>
                      <w:lang w:val="en-US"/>
                    </w:rPr>
                    <m:t>ext</m:t>
                  </m:r>
                </m:sub>
              </m:sSub>
              <m:r>
                <w:rPr>
                  <w:rFonts w:ascii="Cambria Math" w:hAnsi="Cambria Math" w:cs="Times New Roman"/>
                  <w:sz w:val="24"/>
                  <w:szCs w:val="24"/>
                  <w:lang w:val="en-US"/>
                </w:rPr>
                <m:t>,α,γ,e,L,S</m:t>
              </m:r>
            </m:oMath>
            <w:r w:rsidR="0053065C" w:rsidRPr="003B5011">
              <w:rPr>
                <w:rFonts w:ascii="Times New Roman" w:eastAsiaTheme="minorEastAsia" w:hAnsi="Times New Roman" w:cs="Times New Roman"/>
                <w:sz w:val="24"/>
                <w:szCs w:val="24"/>
                <w:lang w:val="en-US"/>
              </w:rPr>
              <w:t>.</w:t>
            </w:r>
            <w:r w:rsidR="0049503D">
              <w:rPr>
                <w:rFonts w:ascii="Times New Roman" w:eastAsiaTheme="minorEastAsia" w:hAnsi="Times New Roman" w:cs="Times New Roman"/>
                <w:sz w:val="24"/>
                <w:szCs w:val="24"/>
                <w:lang w:val="en-US"/>
              </w:rPr>
              <w:t xml:space="preserve"> </w:t>
            </w:r>
            <w:r w:rsidR="0049503D" w:rsidRPr="0049503D">
              <w:rPr>
                <w:rFonts w:ascii="Times New Roman" w:hAnsi="Times New Roman" w:cs="Times New Roman"/>
                <w:b/>
                <w:sz w:val="24"/>
                <w:szCs w:val="24"/>
                <w:lang w:val="en-US"/>
              </w:rPr>
              <w:t>(</w:t>
            </w:r>
            <w:r w:rsidR="0049503D">
              <w:rPr>
                <w:rFonts w:ascii="Times New Roman" w:hAnsi="Times New Roman" w:cs="Times New Roman"/>
                <w:b/>
                <w:sz w:val="24"/>
                <w:szCs w:val="24"/>
                <w:lang w:val="en-US"/>
              </w:rPr>
              <w:t>0</w:t>
            </w:r>
            <w:r w:rsidR="0049503D" w:rsidRPr="0049503D">
              <w:rPr>
                <w:rFonts w:ascii="Times New Roman" w:hAnsi="Times New Roman" w:cs="Times New Roman"/>
                <w:b/>
                <w:sz w:val="24"/>
                <w:szCs w:val="24"/>
                <w:lang w:val="en-US"/>
              </w:rPr>
              <w:t xml:space="preserve">.5 </w:t>
            </w:r>
            <w:r>
              <w:rPr>
                <w:rFonts w:ascii="Times New Roman" w:hAnsi="Times New Roman" w:cs="Times New Roman"/>
                <w:b/>
                <w:sz w:val="24"/>
                <w:szCs w:val="24"/>
                <w:lang w:val="sr-Cyrl-CS"/>
              </w:rPr>
              <w:t>поена</w:t>
            </w:r>
            <w:r w:rsidR="0049503D" w:rsidRPr="0049503D">
              <w:rPr>
                <w:rFonts w:ascii="Times New Roman" w:hAnsi="Times New Roman" w:cs="Times New Roman"/>
                <w:b/>
                <w:sz w:val="24"/>
                <w:szCs w:val="24"/>
                <w:lang w:val="en-US"/>
              </w:rPr>
              <w:t>)</w:t>
            </w:r>
          </w:p>
        </w:tc>
      </w:tr>
    </w:tbl>
    <w:p w:rsidR="008154CA" w:rsidRPr="005268A4" w:rsidRDefault="008154CA" w:rsidP="005268A4">
      <w:pPr>
        <w:spacing w:before="100" w:after="0" w:line="240" w:lineRule="auto"/>
        <w:jc w:val="both"/>
        <w:rPr>
          <w:rFonts w:ascii="Times New Roman" w:hAnsi="Times New Roman" w:cs="Times New Roman"/>
          <w:b/>
          <w:strike/>
          <w:color w:val="FF0000"/>
          <w:sz w:val="24"/>
          <w:szCs w:val="24"/>
          <w:lang w:val="en-US"/>
        </w:rPr>
      </w:pPr>
    </w:p>
    <w:sectPr w:rsidR="008154CA" w:rsidRPr="005268A4" w:rsidSect="007A67B5">
      <w:head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1A42" w:rsidRDefault="00511A42" w:rsidP="00B37B7D">
      <w:pPr>
        <w:spacing w:after="0" w:line="240" w:lineRule="auto"/>
      </w:pPr>
      <w:r>
        <w:separator/>
      </w:r>
    </w:p>
  </w:endnote>
  <w:endnote w:type="continuationSeparator" w:id="0">
    <w:p w:rsidR="00511A42" w:rsidRDefault="00511A42" w:rsidP="00B37B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1A42" w:rsidRDefault="00511A42" w:rsidP="00B37B7D">
      <w:pPr>
        <w:spacing w:after="0" w:line="240" w:lineRule="auto"/>
      </w:pPr>
      <w:r>
        <w:separator/>
      </w:r>
    </w:p>
  </w:footnote>
  <w:footnote w:type="continuationSeparator" w:id="0">
    <w:p w:rsidR="00511A42" w:rsidRDefault="00511A42" w:rsidP="00B37B7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7A5D" w:rsidRPr="003B5011" w:rsidRDefault="00477A5D" w:rsidP="00017273">
    <w:pPr>
      <w:pStyle w:val="Header"/>
      <w:rPr>
        <w:b/>
        <w:sz w:val="32"/>
        <w:szCs w:val="32"/>
        <w:lang w:val="en-US"/>
      </w:rPr>
    </w:pPr>
    <w:r w:rsidRPr="003B5011">
      <w:rPr>
        <w:noProof/>
        <w:sz w:val="32"/>
        <w:szCs w:val="32"/>
        <w:lang w:val="en-US"/>
      </w:rPr>
      <w:drawing>
        <wp:inline distT="0" distB="0" distL="0" distR="0" wp14:anchorId="459508F5" wp14:editId="0185764D">
          <wp:extent cx="747395" cy="297815"/>
          <wp:effectExtent l="19050" t="0" r="0" b="0"/>
          <wp:docPr id="1"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2"/>
                  <pic:cNvPicPr>
                    <a:picLocks noChangeAspect="1" noChangeArrowheads="1"/>
                  </pic:cNvPicPr>
                </pic:nvPicPr>
                <pic:blipFill>
                  <a:blip r:embed="rId1"/>
                  <a:srcRect/>
                  <a:stretch>
                    <a:fillRect/>
                  </a:stretch>
                </pic:blipFill>
                <pic:spPr bwMode="auto">
                  <a:xfrm>
                    <a:off x="0" y="0"/>
                    <a:ext cx="747395" cy="297815"/>
                  </a:xfrm>
                  <a:prstGeom prst="rect">
                    <a:avLst/>
                  </a:prstGeom>
                  <a:noFill/>
                  <a:ln w="9525">
                    <a:noFill/>
                    <a:miter lim="800000"/>
                    <a:headEnd/>
                    <a:tailEnd/>
                  </a:ln>
                </pic:spPr>
              </pic:pic>
            </a:graphicData>
          </a:graphic>
        </wp:inline>
      </w:drawing>
    </w:r>
    <w:r w:rsidRPr="003B5011">
      <w:rPr>
        <w:noProof/>
        <w:sz w:val="32"/>
        <w:szCs w:val="32"/>
        <w:lang w:val="en-US" w:eastAsia="ru-RU"/>
      </w:rPr>
      <w:t xml:space="preserve">          </w:t>
    </w:r>
    <w:r w:rsidRPr="003B5011">
      <w:rPr>
        <w:sz w:val="32"/>
        <w:szCs w:val="32"/>
        <w:lang w:val="en-US"/>
      </w:rPr>
      <w:t xml:space="preserve">   </w:t>
    </w:r>
    <w:r w:rsidRPr="003B5011">
      <w:rPr>
        <w:b/>
        <w:sz w:val="32"/>
        <w:szCs w:val="32"/>
        <w:lang w:val="en-US"/>
      </w:rPr>
      <w:t xml:space="preserve">Theoretical competition. Tuesday, 15 July 2014                      </w:t>
    </w:r>
    <w:r w:rsidR="00583935" w:rsidRPr="003B5011">
      <w:rPr>
        <w:b/>
        <w:sz w:val="32"/>
        <w:szCs w:val="32"/>
        <w:lang w:val="en-US"/>
      </w:rPr>
      <w:fldChar w:fldCharType="begin"/>
    </w:r>
    <w:r w:rsidRPr="003B5011">
      <w:rPr>
        <w:b/>
        <w:sz w:val="32"/>
        <w:szCs w:val="32"/>
        <w:lang w:val="en-US"/>
      </w:rPr>
      <w:instrText xml:space="preserve"> PAGE   \* MERGEFORMAT </w:instrText>
    </w:r>
    <w:r w:rsidR="00583935" w:rsidRPr="003B5011">
      <w:rPr>
        <w:b/>
        <w:sz w:val="32"/>
        <w:szCs w:val="32"/>
        <w:lang w:val="en-US"/>
      </w:rPr>
      <w:fldChar w:fldCharType="separate"/>
    </w:r>
    <w:r w:rsidR="009369C0">
      <w:rPr>
        <w:b/>
        <w:noProof/>
        <w:sz w:val="32"/>
        <w:szCs w:val="32"/>
        <w:lang w:val="en-US"/>
      </w:rPr>
      <w:t>1</w:t>
    </w:r>
    <w:r w:rsidR="00583935" w:rsidRPr="003B5011">
      <w:rPr>
        <w:b/>
        <w:sz w:val="32"/>
        <w:szCs w:val="32"/>
        <w:lang w:val="en-US"/>
      </w:rPr>
      <w:fldChar w:fldCharType="end"/>
    </w:r>
    <w:r w:rsidRPr="003B5011">
      <w:rPr>
        <w:b/>
        <w:sz w:val="32"/>
        <w:szCs w:val="32"/>
        <w:lang w:val="en-US"/>
      </w:rPr>
      <w:t>/</w:t>
    </w:r>
    <w:r w:rsidR="00A64821">
      <w:rPr>
        <w:b/>
        <w:sz w:val="32"/>
        <w:szCs w:val="32"/>
        <w:lang w:val="en-US"/>
      </w:rPr>
      <w:fldChar w:fldCharType="begin"/>
    </w:r>
    <w:r w:rsidR="00A64821">
      <w:rPr>
        <w:b/>
        <w:sz w:val="32"/>
        <w:szCs w:val="32"/>
        <w:lang w:val="en-US"/>
      </w:rPr>
      <w:instrText xml:space="preserve"> NUMPAGES   \* MERGEFORMAT </w:instrText>
    </w:r>
    <w:r w:rsidR="00A64821">
      <w:rPr>
        <w:b/>
        <w:sz w:val="32"/>
        <w:szCs w:val="32"/>
        <w:lang w:val="en-US"/>
      </w:rPr>
      <w:fldChar w:fldCharType="separate"/>
    </w:r>
    <w:r w:rsidR="009369C0">
      <w:rPr>
        <w:b/>
        <w:noProof/>
        <w:sz w:val="32"/>
        <w:szCs w:val="32"/>
        <w:lang w:val="en-US"/>
      </w:rPr>
      <w:t>2</w:t>
    </w:r>
    <w:r w:rsidR="00A64821">
      <w:rPr>
        <w:b/>
        <w:sz w:val="32"/>
        <w:szCs w:val="32"/>
        <w:lang w:val="en-US"/>
      </w:rPr>
      <w:fldChar w:fldCharType="end"/>
    </w:r>
  </w:p>
  <w:p w:rsidR="00477A5D" w:rsidRPr="003B5011" w:rsidRDefault="00477A5D">
    <w:pPr>
      <w:pStyle w:val="Header"/>
      <w:rPr>
        <w:sz w:val="16"/>
        <w:szCs w:val="16"/>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1"/>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4BE3"/>
    <w:rsid w:val="00017273"/>
    <w:rsid w:val="00043450"/>
    <w:rsid w:val="000614D2"/>
    <w:rsid w:val="00064C21"/>
    <w:rsid w:val="00065050"/>
    <w:rsid w:val="00073DE9"/>
    <w:rsid w:val="00083440"/>
    <w:rsid w:val="00086384"/>
    <w:rsid w:val="00087287"/>
    <w:rsid w:val="0008737C"/>
    <w:rsid w:val="00092B17"/>
    <w:rsid w:val="000A62AE"/>
    <w:rsid w:val="000E1014"/>
    <w:rsid w:val="000E5E8A"/>
    <w:rsid w:val="000E73BE"/>
    <w:rsid w:val="000F4BE3"/>
    <w:rsid w:val="001139E4"/>
    <w:rsid w:val="00125E5C"/>
    <w:rsid w:val="00126357"/>
    <w:rsid w:val="00157945"/>
    <w:rsid w:val="001657EB"/>
    <w:rsid w:val="0017401B"/>
    <w:rsid w:val="001770F4"/>
    <w:rsid w:val="001B1844"/>
    <w:rsid w:val="001C0782"/>
    <w:rsid w:val="001C0F43"/>
    <w:rsid w:val="001C3705"/>
    <w:rsid w:val="001D3700"/>
    <w:rsid w:val="001D7EC0"/>
    <w:rsid w:val="001F11A7"/>
    <w:rsid w:val="00216B2F"/>
    <w:rsid w:val="00221C60"/>
    <w:rsid w:val="00222881"/>
    <w:rsid w:val="00232621"/>
    <w:rsid w:val="00266C5D"/>
    <w:rsid w:val="002827F3"/>
    <w:rsid w:val="002852D1"/>
    <w:rsid w:val="002A3DE9"/>
    <w:rsid w:val="002A520E"/>
    <w:rsid w:val="002C37D5"/>
    <w:rsid w:val="002D433A"/>
    <w:rsid w:val="002E23C5"/>
    <w:rsid w:val="0030337B"/>
    <w:rsid w:val="0031461A"/>
    <w:rsid w:val="0033180C"/>
    <w:rsid w:val="0033196C"/>
    <w:rsid w:val="00335F4C"/>
    <w:rsid w:val="00353200"/>
    <w:rsid w:val="00374678"/>
    <w:rsid w:val="0037734F"/>
    <w:rsid w:val="0038264A"/>
    <w:rsid w:val="00382E56"/>
    <w:rsid w:val="0038641F"/>
    <w:rsid w:val="00392563"/>
    <w:rsid w:val="00392B93"/>
    <w:rsid w:val="003A3D1D"/>
    <w:rsid w:val="003B4D38"/>
    <w:rsid w:val="003B5011"/>
    <w:rsid w:val="003C56CB"/>
    <w:rsid w:val="003D006B"/>
    <w:rsid w:val="003D54DF"/>
    <w:rsid w:val="003E2CA1"/>
    <w:rsid w:val="003F470B"/>
    <w:rsid w:val="00405755"/>
    <w:rsid w:val="00436CAF"/>
    <w:rsid w:val="00442A8C"/>
    <w:rsid w:val="00474B52"/>
    <w:rsid w:val="00477A5D"/>
    <w:rsid w:val="0049193D"/>
    <w:rsid w:val="0049503D"/>
    <w:rsid w:val="004A22EF"/>
    <w:rsid w:val="004B1AAA"/>
    <w:rsid w:val="004C3AC6"/>
    <w:rsid w:val="004C5B06"/>
    <w:rsid w:val="004D7C3C"/>
    <w:rsid w:val="004E3246"/>
    <w:rsid w:val="004E7769"/>
    <w:rsid w:val="004F318F"/>
    <w:rsid w:val="004F73BB"/>
    <w:rsid w:val="00501808"/>
    <w:rsid w:val="00502891"/>
    <w:rsid w:val="00511A42"/>
    <w:rsid w:val="00523ABE"/>
    <w:rsid w:val="005268A4"/>
    <w:rsid w:val="0053065C"/>
    <w:rsid w:val="00530705"/>
    <w:rsid w:val="00530D2B"/>
    <w:rsid w:val="0054104F"/>
    <w:rsid w:val="00544B6B"/>
    <w:rsid w:val="00551DA0"/>
    <w:rsid w:val="00583935"/>
    <w:rsid w:val="00586FD1"/>
    <w:rsid w:val="00595A81"/>
    <w:rsid w:val="005A379E"/>
    <w:rsid w:val="005B20C3"/>
    <w:rsid w:val="005C547B"/>
    <w:rsid w:val="005D3B26"/>
    <w:rsid w:val="005D76D9"/>
    <w:rsid w:val="00602A30"/>
    <w:rsid w:val="0061134D"/>
    <w:rsid w:val="00613DF0"/>
    <w:rsid w:val="006245B8"/>
    <w:rsid w:val="00631956"/>
    <w:rsid w:val="00632165"/>
    <w:rsid w:val="00637EC2"/>
    <w:rsid w:val="00645FDC"/>
    <w:rsid w:val="00650EA1"/>
    <w:rsid w:val="00663270"/>
    <w:rsid w:val="006749B5"/>
    <w:rsid w:val="00694D79"/>
    <w:rsid w:val="0069596D"/>
    <w:rsid w:val="006A3166"/>
    <w:rsid w:val="006A5B7A"/>
    <w:rsid w:val="006D1696"/>
    <w:rsid w:val="006E0BEC"/>
    <w:rsid w:val="006E42F9"/>
    <w:rsid w:val="006E4B42"/>
    <w:rsid w:val="006F28C7"/>
    <w:rsid w:val="00706027"/>
    <w:rsid w:val="007167E5"/>
    <w:rsid w:val="00717322"/>
    <w:rsid w:val="00722037"/>
    <w:rsid w:val="00730816"/>
    <w:rsid w:val="00730927"/>
    <w:rsid w:val="0073620A"/>
    <w:rsid w:val="007363F9"/>
    <w:rsid w:val="007447B9"/>
    <w:rsid w:val="007502A6"/>
    <w:rsid w:val="0077436A"/>
    <w:rsid w:val="0078282A"/>
    <w:rsid w:val="00785DDE"/>
    <w:rsid w:val="00794F2D"/>
    <w:rsid w:val="007A67B5"/>
    <w:rsid w:val="007B01BF"/>
    <w:rsid w:val="007B75E5"/>
    <w:rsid w:val="007B774D"/>
    <w:rsid w:val="007C00DA"/>
    <w:rsid w:val="007C2EE7"/>
    <w:rsid w:val="007F27C2"/>
    <w:rsid w:val="007F4B47"/>
    <w:rsid w:val="008154CA"/>
    <w:rsid w:val="00816FCB"/>
    <w:rsid w:val="00827604"/>
    <w:rsid w:val="008377D4"/>
    <w:rsid w:val="00855840"/>
    <w:rsid w:val="008657C4"/>
    <w:rsid w:val="008666ED"/>
    <w:rsid w:val="00870D83"/>
    <w:rsid w:val="008727E8"/>
    <w:rsid w:val="0088260A"/>
    <w:rsid w:val="00886087"/>
    <w:rsid w:val="00887675"/>
    <w:rsid w:val="008A711A"/>
    <w:rsid w:val="008C028A"/>
    <w:rsid w:val="008C043C"/>
    <w:rsid w:val="008C051F"/>
    <w:rsid w:val="008C567F"/>
    <w:rsid w:val="008C7D90"/>
    <w:rsid w:val="008E18F5"/>
    <w:rsid w:val="008E3167"/>
    <w:rsid w:val="008E793F"/>
    <w:rsid w:val="009062A6"/>
    <w:rsid w:val="00913A20"/>
    <w:rsid w:val="009149A9"/>
    <w:rsid w:val="00926BA2"/>
    <w:rsid w:val="009369C0"/>
    <w:rsid w:val="00936AD3"/>
    <w:rsid w:val="009558EB"/>
    <w:rsid w:val="009719CB"/>
    <w:rsid w:val="00992A11"/>
    <w:rsid w:val="00996790"/>
    <w:rsid w:val="009A40D5"/>
    <w:rsid w:val="009C0F3D"/>
    <w:rsid w:val="009C66E4"/>
    <w:rsid w:val="009D1BBA"/>
    <w:rsid w:val="009D4E50"/>
    <w:rsid w:val="009E1BBA"/>
    <w:rsid w:val="00A03D1B"/>
    <w:rsid w:val="00A24DCA"/>
    <w:rsid w:val="00A250C5"/>
    <w:rsid w:val="00A3369A"/>
    <w:rsid w:val="00A45368"/>
    <w:rsid w:val="00A545EE"/>
    <w:rsid w:val="00A64821"/>
    <w:rsid w:val="00A70AAF"/>
    <w:rsid w:val="00A84381"/>
    <w:rsid w:val="00A92E55"/>
    <w:rsid w:val="00AB0914"/>
    <w:rsid w:val="00AF5292"/>
    <w:rsid w:val="00B07E08"/>
    <w:rsid w:val="00B11C6B"/>
    <w:rsid w:val="00B37B7D"/>
    <w:rsid w:val="00B5780B"/>
    <w:rsid w:val="00B83E6C"/>
    <w:rsid w:val="00B85ADE"/>
    <w:rsid w:val="00B9181C"/>
    <w:rsid w:val="00B954CC"/>
    <w:rsid w:val="00BB27C4"/>
    <w:rsid w:val="00BC2934"/>
    <w:rsid w:val="00BD1ABF"/>
    <w:rsid w:val="00BD4CD2"/>
    <w:rsid w:val="00BE0674"/>
    <w:rsid w:val="00BE3EA8"/>
    <w:rsid w:val="00BE5D3D"/>
    <w:rsid w:val="00BE7017"/>
    <w:rsid w:val="00BF62CA"/>
    <w:rsid w:val="00C06604"/>
    <w:rsid w:val="00C07CB1"/>
    <w:rsid w:val="00C13B33"/>
    <w:rsid w:val="00C32738"/>
    <w:rsid w:val="00C4005A"/>
    <w:rsid w:val="00C827AB"/>
    <w:rsid w:val="00CB6ADF"/>
    <w:rsid w:val="00CC29AF"/>
    <w:rsid w:val="00CE40CD"/>
    <w:rsid w:val="00CE57B8"/>
    <w:rsid w:val="00CE776A"/>
    <w:rsid w:val="00D02257"/>
    <w:rsid w:val="00D04A6F"/>
    <w:rsid w:val="00D14923"/>
    <w:rsid w:val="00D26886"/>
    <w:rsid w:val="00D42DC5"/>
    <w:rsid w:val="00D4484D"/>
    <w:rsid w:val="00D46420"/>
    <w:rsid w:val="00D67AC4"/>
    <w:rsid w:val="00D71FCE"/>
    <w:rsid w:val="00D812FE"/>
    <w:rsid w:val="00D86BE4"/>
    <w:rsid w:val="00D94DDE"/>
    <w:rsid w:val="00D97703"/>
    <w:rsid w:val="00D9785B"/>
    <w:rsid w:val="00DC00E8"/>
    <w:rsid w:val="00DC2B8C"/>
    <w:rsid w:val="00DD0880"/>
    <w:rsid w:val="00DD7CE8"/>
    <w:rsid w:val="00DE7FEC"/>
    <w:rsid w:val="00DF152E"/>
    <w:rsid w:val="00E30188"/>
    <w:rsid w:val="00E410EB"/>
    <w:rsid w:val="00E464C4"/>
    <w:rsid w:val="00E52507"/>
    <w:rsid w:val="00E55327"/>
    <w:rsid w:val="00E63538"/>
    <w:rsid w:val="00E77DD5"/>
    <w:rsid w:val="00EA0017"/>
    <w:rsid w:val="00EA0A9D"/>
    <w:rsid w:val="00EB6D9D"/>
    <w:rsid w:val="00EC4A5F"/>
    <w:rsid w:val="00EC5D2A"/>
    <w:rsid w:val="00ED0F2C"/>
    <w:rsid w:val="00EE1557"/>
    <w:rsid w:val="00EE26F5"/>
    <w:rsid w:val="00EF6CF2"/>
    <w:rsid w:val="00F05A89"/>
    <w:rsid w:val="00F33039"/>
    <w:rsid w:val="00F34993"/>
    <w:rsid w:val="00F40D58"/>
    <w:rsid w:val="00F4255D"/>
    <w:rsid w:val="00F43DAC"/>
    <w:rsid w:val="00F62962"/>
    <w:rsid w:val="00F67B1B"/>
    <w:rsid w:val="00F733F6"/>
    <w:rsid w:val="00F73413"/>
    <w:rsid w:val="00F91094"/>
    <w:rsid w:val="00F92460"/>
    <w:rsid w:val="00FA5518"/>
    <w:rsid w:val="00FB166B"/>
    <w:rsid w:val="00FC3A0B"/>
    <w:rsid w:val="00FC5AC6"/>
    <w:rsid w:val="00FE2EF8"/>
    <w:rsid w:val="00FF06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5DDE"/>
    <w:pPr>
      <w:ind w:left="720"/>
      <w:contextualSpacing/>
    </w:pPr>
  </w:style>
  <w:style w:type="paragraph" w:styleId="BalloonText">
    <w:name w:val="Balloon Text"/>
    <w:basedOn w:val="Normal"/>
    <w:link w:val="BalloonTextChar"/>
    <w:uiPriority w:val="99"/>
    <w:semiHidden/>
    <w:unhideWhenUsed/>
    <w:rsid w:val="002A3D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3DE9"/>
    <w:rPr>
      <w:rFonts w:ascii="Tahoma" w:hAnsi="Tahoma" w:cs="Tahoma"/>
      <w:sz w:val="16"/>
      <w:szCs w:val="16"/>
    </w:rPr>
  </w:style>
  <w:style w:type="paragraph" w:styleId="NormalWeb">
    <w:name w:val="Normal (Web)"/>
    <w:basedOn w:val="Normal"/>
    <w:uiPriority w:val="99"/>
    <w:semiHidden/>
    <w:unhideWhenUsed/>
    <w:rsid w:val="002A3DE9"/>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styleId="Header">
    <w:name w:val="header"/>
    <w:basedOn w:val="Normal"/>
    <w:link w:val="HeaderChar"/>
    <w:uiPriority w:val="99"/>
    <w:unhideWhenUsed/>
    <w:rsid w:val="00B37B7D"/>
    <w:pPr>
      <w:tabs>
        <w:tab w:val="center" w:pos="4677"/>
        <w:tab w:val="right" w:pos="9355"/>
      </w:tabs>
      <w:spacing w:after="0" w:line="240" w:lineRule="auto"/>
    </w:pPr>
  </w:style>
  <w:style w:type="character" w:customStyle="1" w:styleId="HeaderChar">
    <w:name w:val="Header Char"/>
    <w:basedOn w:val="DefaultParagraphFont"/>
    <w:link w:val="Header"/>
    <w:uiPriority w:val="99"/>
    <w:rsid w:val="00B37B7D"/>
  </w:style>
  <w:style w:type="paragraph" w:styleId="Footer">
    <w:name w:val="footer"/>
    <w:basedOn w:val="Normal"/>
    <w:link w:val="FooterChar"/>
    <w:uiPriority w:val="99"/>
    <w:unhideWhenUsed/>
    <w:rsid w:val="00B37B7D"/>
    <w:pPr>
      <w:tabs>
        <w:tab w:val="center" w:pos="4677"/>
        <w:tab w:val="right" w:pos="9355"/>
      </w:tabs>
      <w:spacing w:after="0" w:line="240" w:lineRule="auto"/>
    </w:pPr>
  </w:style>
  <w:style w:type="character" w:customStyle="1" w:styleId="FooterChar">
    <w:name w:val="Footer Char"/>
    <w:basedOn w:val="DefaultParagraphFont"/>
    <w:link w:val="Footer"/>
    <w:uiPriority w:val="99"/>
    <w:rsid w:val="00B37B7D"/>
  </w:style>
  <w:style w:type="table" w:styleId="TableGrid">
    <w:name w:val="Table Grid"/>
    <w:basedOn w:val="TableNormal"/>
    <w:uiPriority w:val="59"/>
    <w:rsid w:val="007220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F34993"/>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5DDE"/>
    <w:pPr>
      <w:ind w:left="720"/>
      <w:contextualSpacing/>
    </w:pPr>
  </w:style>
  <w:style w:type="paragraph" w:styleId="BalloonText">
    <w:name w:val="Balloon Text"/>
    <w:basedOn w:val="Normal"/>
    <w:link w:val="BalloonTextChar"/>
    <w:uiPriority w:val="99"/>
    <w:semiHidden/>
    <w:unhideWhenUsed/>
    <w:rsid w:val="002A3D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3DE9"/>
    <w:rPr>
      <w:rFonts w:ascii="Tahoma" w:hAnsi="Tahoma" w:cs="Tahoma"/>
      <w:sz w:val="16"/>
      <w:szCs w:val="16"/>
    </w:rPr>
  </w:style>
  <w:style w:type="paragraph" w:styleId="NormalWeb">
    <w:name w:val="Normal (Web)"/>
    <w:basedOn w:val="Normal"/>
    <w:uiPriority w:val="99"/>
    <w:semiHidden/>
    <w:unhideWhenUsed/>
    <w:rsid w:val="002A3DE9"/>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styleId="Header">
    <w:name w:val="header"/>
    <w:basedOn w:val="Normal"/>
    <w:link w:val="HeaderChar"/>
    <w:uiPriority w:val="99"/>
    <w:unhideWhenUsed/>
    <w:rsid w:val="00B37B7D"/>
    <w:pPr>
      <w:tabs>
        <w:tab w:val="center" w:pos="4677"/>
        <w:tab w:val="right" w:pos="9355"/>
      </w:tabs>
      <w:spacing w:after="0" w:line="240" w:lineRule="auto"/>
    </w:pPr>
  </w:style>
  <w:style w:type="character" w:customStyle="1" w:styleId="HeaderChar">
    <w:name w:val="Header Char"/>
    <w:basedOn w:val="DefaultParagraphFont"/>
    <w:link w:val="Header"/>
    <w:uiPriority w:val="99"/>
    <w:rsid w:val="00B37B7D"/>
  </w:style>
  <w:style w:type="paragraph" w:styleId="Footer">
    <w:name w:val="footer"/>
    <w:basedOn w:val="Normal"/>
    <w:link w:val="FooterChar"/>
    <w:uiPriority w:val="99"/>
    <w:unhideWhenUsed/>
    <w:rsid w:val="00B37B7D"/>
    <w:pPr>
      <w:tabs>
        <w:tab w:val="center" w:pos="4677"/>
        <w:tab w:val="right" w:pos="9355"/>
      </w:tabs>
      <w:spacing w:after="0" w:line="240" w:lineRule="auto"/>
    </w:pPr>
  </w:style>
  <w:style w:type="character" w:customStyle="1" w:styleId="FooterChar">
    <w:name w:val="Footer Char"/>
    <w:basedOn w:val="DefaultParagraphFont"/>
    <w:link w:val="Footer"/>
    <w:uiPriority w:val="99"/>
    <w:rsid w:val="00B37B7D"/>
  </w:style>
  <w:style w:type="table" w:styleId="TableGrid">
    <w:name w:val="Table Grid"/>
    <w:basedOn w:val="TableNormal"/>
    <w:uiPriority w:val="59"/>
    <w:rsid w:val="007220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F3499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1182648">
      <w:bodyDiv w:val="1"/>
      <w:marLeft w:val="0"/>
      <w:marRight w:val="0"/>
      <w:marTop w:val="0"/>
      <w:marBottom w:val="0"/>
      <w:divBdr>
        <w:top w:val="none" w:sz="0" w:space="0" w:color="auto"/>
        <w:left w:val="none" w:sz="0" w:space="0" w:color="auto"/>
        <w:bottom w:val="none" w:sz="0" w:space="0" w:color="auto"/>
        <w:right w:val="none" w:sz="0" w:space="0" w:color="auto"/>
      </w:divBdr>
    </w:div>
    <w:div w:id="1549106555">
      <w:bodyDiv w:val="1"/>
      <w:marLeft w:val="0"/>
      <w:marRight w:val="0"/>
      <w:marTop w:val="0"/>
      <w:marBottom w:val="0"/>
      <w:divBdr>
        <w:top w:val="none" w:sz="0" w:space="0" w:color="auto"/>
        <w:left w:val="none" w:sz="0" w:space="0" w:color="auto"/>
        <w:bottom w:val="none" w:sz="0" w:space="0" w:color="auto"/>
        <w:right w:val="none" w:sz="0" w:space="0" w:color="auto"/>
      </w:divBdr>
    </w:div>
    <w:div w:id="2026247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0A2FA3-667A-4B2C-8188-B1136F18FA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812</Words>
  <Characters>4632</Characters>
  <Application>Microsoft Office Word</Application>
  <DocSecurity>0</DocSecurity>
  <Lines>38</Lines>
  <Paragraphs>10</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SPecialiST RePack</Company>
  <LinksUpToDate>false</LinksUpToDate>
  <CharactersWithSpaces>5434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Askar</dc:creator>
  <cp:lastModifiedBy>mm</cp:lastModifiedBy>
  <cp:revision>2</cp:revision>
  <dcterms:created xsi:type="dcterms:W3CDTF">2014-07-24T21:54:00Z</dcterms:created>
  <dcterms:modified xsi:type="dcterms:W3CDTF">2014-07-24T21:54:00Z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