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395" w:rsidRDefault="007767DF" w:rsidP="007767DF">
      <w:pPr>
        <w:spacing w:after="0" w:line="240" w:lineRule="auto"/>
        <w:rPr>
          <w:lang w:val="sr-Cyrl-CS"/>
        </w:rPr>
      </w:pPr>
      <w:r>
        <w:rPr>
          <w:lang w:val="sr-Cyrl-CS"/>
        </w:rPr>
        <w:t>ОШ „ЛАЗА КОСТИЋ“</w:t>
      </w:r>
    </w:p>
    <w:p w:rsidR="007767DF" w:rsidRDefault="007767DF" w:rsidP="007767DF">
      <w:pPr>
        <w:spacing w:after="0" w:line="240" w:lineRule="auto"/>
        <w:rPr>
          <w:lang w:val="sr-Cyrl-CS"/>
        </w:rPr>
      </w:pPr>
      <w:r>
        <w:rPr>
          <w:lang w:val="sr-Cyrl-CS"/>
        </w:rPr>
        <w:t>Нови Београд</w:t>
      </w:r>
    </w:p>
    <w:p w:rsidR="007767DF" w:rsidRDefault="007767DF" w:rsidP="007767DF">
      <w:pPr>
        <w:spacing w:after="0" w:line="240" w:lineRule="auto"/>
        <w:rPr>
          <w:lang w:val="sr-Cyrl-CS"/>
        </w:rPr>
      </w:pPr>
      <w:r>
        <w:rPr>
          <w:lang w:val="sr-Cyrl-CS"/>
        </w:rPr>
        <w:t>Милентија Поповића бр. 72(блок 23)</w:t>
      </w:r>
    </w:p>
    <w:p w:rsidR="007767DF" w:rsidRDefault="007767DF" w:rsidP="007767DF">
      <w:pPr>
        <w:spacing w:after="0" w:line="240" w:lineRule="auto"/>
        <w:rPr>
          <w:lang w:val="sr-Cyrl-CS"/>
        </w:rPr>
      </w:pPr>
    </w:p>
    <w:p w:rsidR="007767DF" w:rsidRPr="007767DF" w:rsidRDefault="007767DF" w:rsidP="007767DF">
      <w:pPr>
        <w:spacing w:after="0" w:line="240" w:lineRule="auto"/>
        <w:rPr>
          <w:lang w:val="sr-Cyrl-CS"/>
        </w:rPr>
      </w:pPr>
    </w:p>
    <w:p w:rsidR="00F87B74" w:rsidRDefault="007C5395" w:rsidP="007C5395">
      <w:pPr>
        <w:rPr>
          <w:rFonts w:ascii="Arial Narrow" w:hAnsi="Arial Narrow"/>
          <w:lang w:val="sr-Cyrl-CS"/>
        </w:rPr>
      </w:pPr>
      <w:r>
        <w:rPr>
          <w:rFonts w:ascii="Arial Narrow" w:hAnsi="Arial Narrow"/>
          <w:lang w:val="sr-Cyrl-CS"/>
        </w:rPr>
        <w:t xml:space="preserve">Обавештење </w:t>
      </w:r>
    </w:p>
    <w:p w:rsidR="007767DF" w:rsidRDefault="007767DF" w:rsidP="007C5395">
      <w:pPr>
        <w:pStyle w:val="ListParagraph"/>
        <w:numPr>
          <w:ilvl w:val="0"/>
          <w:numId w:val="2"/>
        </w:numPr>
        <w:rPr>
          <w:rFonts w:ascii="Arial Narrow" w:hAnsi="Arial Narrow"/>
          <w:lang w:val="ru-RU"/>
        </w:rPr>
      </w:pPr>
      <w:r w:rsidRPr="007767DF">
        <w:rPr>
          <w:rFonts w:ascii="Arial Narrow" w:hAnsi="Arial Narrow"/>
          <w:lang w:val="sr-Cyrl-CS"/>
        </w:rPr>
        <w:t xml:space="preserve">Распоред седења такмичара по учионицам и по </w:t>
      </w:r>
      <w:r>
        <w:rPr>
          <w:rFonts w:ascii="Arial Narrow" w:hAnsi="Arial Narrow"/>
          <w:lang w:val="sr-Cyrl-CS"/>
        </w:rPr>
        <w:t>оп</w:t>
      </w:r>
      <w:r w:rsidRPr="007767DF">
        <w:rPr>
          <w:rFonts w:ascii="Arial Narrow" w:hAnsi="Arial Narrow"/>
          <w:lang w:val="sr-Cyrl-CS"/>
        </w:rPr>
        <w:t>штинама  на сајту школе</w:t>
      </w:r>
      <w:r w:rsidRPr="007767DF">
        <w:rPr>
          <w:lang w:val="ru-RU"/>
        </w:rPr>
        <w:t xml:space="preserve"> </w:t>
      </w:r>
      <w:r w:rsidRPr="007767DF">
        <w:rPr>
          <w:b/>
          <w:lang w:val="ru-RU"/>
        </w:rPr>
        <w:t xml:space="preserve"> </w:t>
      </w:r>
      <w:hyperlink r:id="rId6" w:history="1">
        <w:r w:rsidRPr="007767DF">
          <w:rPr>
            <w:rStyle w:val="Hyperlink"/>
            <w:rFonts w:ascii="Arial Narrow" w:hAnsi="Arial Narrow"/>
            <w:b/>
          </w:rPr>
          <w:t>www</w:t>
        </w:r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proofErr w:type="spellStart"/>
        <w:r w:rsidRPr="007767DF">
          <w:rPr>
            <w:rStyle w:val="Hyperlink"/>
            <w:rFonts w:ascii="Arial Narrow" w:hAnsi="Arial Narrow"/>
            <w:b/>
          </w:rPr>
          <w:t>oslazakostic</w:t>
        </w:r>
        <w:proofErr w:type="spellEnd"/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proofErr w:type="spellStart"/>
        <w:r w:rsidRPr="007767DF">
          <w:rPr>
            <w:rStyle w:val="Hyperlink"/>
            <w:rFonts w:ascii="Arial Narrow" w:hAnsi="Arial Narrow"/>
            <w:b/>
          </w:rPr>
          <w:t>znanje</w:t>
        </w:r>
        <w:proofErr w:type="spellEnd"/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r w:rsidRPr="007767DF">
          <w:rPr>
            <w:rStyle w:val="Hyperlink"/>
            <w:rFonts w:ascii="Arial Narrow" w:hAnsi="Arial Narrow"/>
            <w:b/>
          </w:rPr>
          <w:t>info</w:t>
        </w:r>
      </w:hyperlink>
    </w:p>
    <w:p w:rsidR="007767DF" w:rsidRPr="007767DF" w:rsidRDefault="007767DF" w:rsidP="007767DF">
      <w:pPr>
        <w:pStyle w:val="ListParagraph"/>
        <w:numPr>
          <w:ilvl w:val="0"/>
          <w:numId w:val="2"/>
        </w:numPr>
        <w:rPr>
          <w:rFonts w:ascii="Arial Narrow" w:hAnsi="Arial Narrow"/>
          <w:lang w:val="ru-RU"/>
        </w:rPr>
      </w:pPr>
      <w:r>
        <w:rPr>
          <w:rFonts w:ascii="Arial Narrow" w:hAnsi="Arial Narrow"/>
          <w:lang w:val="sr-Cyrl-CS"/>
        </w:rPr>
        <w:t xml:space="preserve">Списак дежурних наставника и у којој учионици дежурају </w:t>
      </w:r>
      <w:r w:rsidRPr="007767DF">
        <w:rPr>
          <w:rFonts w:ascii="Arial Narrow" w:hAnsi="Arial Narrow"/>
          <w:lang w:val="sr-Cyrl-CS"/>
        </w:rPr>
        <w:t>на сајту школе</w:t>
      </w:r>
      <w:r w:rsidRPr="007767DF">
        <w:rPr>
          <w:lang w:val="ru-RU"/>
        </w:rPr>
        <w:t xml:space="preserve"> </w:t>
      </w:r>
      <w:r w:rsidRPr="007767DF">
        <w:rPr>
          <w:b/>
          <w:lang w:val="ru-RU"/>
        </w:rPr>
        <w:t xml:space="preserve"> </w:t>
      </w:r>
      <w:hyperlink r:id="rId7" w:history="1">
        <w:r w:rsidRPr="007767DF">
          <w:rPr>
            <w:rStyle w:val="Hyperlink"/>
            <w:rFonts w:ascii="Arial Narrow" w:hAnsi="Arial Narrow"/>
            <w:b/>
          </w:rPr>
          <w:t>www</w:t>
        </w:r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proofErr w:type="spellStart"/>
        <w:r w:rsidRPr="007767DF">
          <w:rPr>
            <w:rStyle w:val="Hyperlink"/>
            <w:rFonts w:ascii="Arial Narrow" w:hAnsi="Arial Narrow"/>
            <w:b/>
          </w:rPr>
          <w:t>oslazakostic</w:t>
        </w:r>
        <w:proofErr w:type="spellEnd"/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proofErr w:type="spellStart"/>
        <w:r w:rsidRPr="007767DF">
          <w:rPr>
            <w:rStyle w:val="Hyperlink"/>
            <w:rFonts w:ascii="Arial Narrow" w:hAnsi="Arial Narrow"/>
            <w:b/>
          </w:rPr>
          <w:t>znanje</w:t>
        </w:r>
        <w:proofErr w:type="spellEnd"/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r w:rsidRPr="007767DF">
          <w:rPr>
            <w:rStyle w:val="Hyperlink"/>
            <w:rFonts w:ascii="Arial Narrow" w:hAnsi="Arial Narrow"/>
            <w:b/>
          </w:rPr>
          <w:t>info</w:t>
        </w:r>
      </w:hyperlink>
    </w:p>
    <w:p w:rsidR="007C5395" w:rsidRPr="007767DF" w:rsidRDefault="007C5395" w:rsidP="007767DF">
      <w:pPr>
        <w:pStyle w:val="ListParagraph"/>
        <w:numPr>
          <w:ilvl w:val="0"/>
          <w:numId w:val="2"/>
        </w:numPr>
        <w:rPr>
          <w:rFonts w:ascii="Arial Narrow" w:hAnsi="Arial Narrow"/>
          <w:lang w:val="sr-Cyrl-CS"/>
        </w:rPr>
      </w:pPr>
      <w:r w:rsidRPr="007767DF">
        <w:rPr>
          <w:rFonts w:ascii="Arial Narrow" w:hAnsi="Arial Narrow"/>
          <w:lang w:val="sr-Cyrl-CS"/>
        </w:rPr>
        <w:t>Долазак такмичара у школу организатора ОШ „ЛАЗА КОСТИЋ“ окружног такмичења од 09:15 до 09:30.</w:t>
      </w:r>
    </w:p>
    <w:p w:rsidR="007C5395" w:rsidRPr="007767DF" w:rsidRDefault="007C5395" w:rsidP="007767DF">
      <w:pPr>
        <w:pStyle w:val="ListParagraph"/>
        <w:numPr>
          <w:ilvl w:val="0"/>
          <w:numId w:val="2"/>
        </w:numPr>
        <w:rPr>
          <w:rFonts w:ascii="Arial Narrow" w:hAnsi="Arial Narrow"/>
          <w:lang w:val="sr-Cyrl-CS"/>
        </w:rPr>
      </w:pPr>
      <w:r w:rsidRPr="007767DF">
        <w:rPr>
          <w:rFonts w:ascii="Arial Narrow" w:hAnsi="Arial Narrow"/>
          <w:lang w:val="sr-Cyrl-CS"/>
        </w:rPr>
        <w:t>По доласку такмичари  и пратиоци улазе у свечану салу (приземље).</w:t>
      </w:r>
    </w:p>
    <w:p w:rsidR="007C5395" w:rsidRPr="007767DF" w:rsidRDefault="007C5395" w:rsidP="007767DF">
      <w:pPr>
        <w:pStyle w:val="ListParagraph"/>
        <w:numPr>
          <w:ilvl w:val="0"/>
          <w:numId w:val="2"/>
        </w:numPr>
        <w:rPr>
          <w:rFonts w:ascii="Arial Narrow" w:hAnsi="Arial Narrow"/>
          <w:lang w:val="sr-Cyrl-CS"/>
        </w:rPr>
      </w:pPr>
      <w:r w:rsidRPr="007767DF">
        <w:rPr>
          <w:rFonts w:ascii="Arial Narrow" w:hAnsi="Arial Narrow"/>
          <w:lang w:val="sr-Cyrl-CS"/>
        </w:rPr>
        <w:t>Дежурни наставници улазе у зборницу.</w:t>
      </w:r>
    </w:p>
    <w:p w:rsidR="007C5395" w:rsidRPr="007767DF" w:rsidRDefault="007C5395" w:rsidP="007767DF">
      <w:pPr>
        <w:pStyle w:val="ListParagraph"/>
        <w:numPr>
          <w:ilvl w:val="0"/>
          <w:numId w:val="2"/>
        </w:numPr>
        <w:rPr>
          <w:rFonts w:ascii="Arial Narrow" w:hAnsi="Arial Narrow"/>
          <w:lang w:val="sr-Cyrl-CS"/>
        </w:rPr>
      </w:pPr>
      <w:r w:rsidRPr="007767DF">
        <w:rPr>
          <w:rFonts w:ascii="Arial Narrow" w:hAnsi="Arial Narrow"/>
          <w:lang w:val="sr-Cyrl-CS"/>
        </w:rPr>
        <w:t>Наставници из Комисије за преглед у библиотеку.</w:t>
      </w:r>
    </w:p>
    <w:p w:rsidR="007C5395" w:rsidRPr="007767DF" w:rsidRDefault="007C5395" w:rsidP="007767DF">
      <w:pPr>
        <w:pStyle w:val="ListParagraph"/>
        <w:numPr>
          <w:ilvl w:val="0"/>
          <w:numId w:val="2"/>
        </w:numPr>
        <w:rPr>
          <w:rFonts w:ascii="Arial Narrow" w:hAnsi="Arial Narrow"/>
          <w:lang w:val="sr-Cyrl-CS"/>
        </w:rPr>
      </w:pPr>
      <w:r w:rsidRPr="007767DF">
        <w:rPr>
          <w:rFonts w:ascii="Arial Narrow" w:hAnsi="Arial Narrow"/>
          <w:lang w:val="sr-Cyrl-CS"/>
        </w:rPr>
        <w:t xml:space="preserve">Почетак израде задатака у 10:00 до 12:30. </w:t>
      </w:r>
    </w:p>
    <w:p w:rsidR="007C5395" w:rsidRPr="007767DF" w:rsidRDefault="007767DF" w:rsidP="007767DF">
      <w:pPr>
        <w:pStyle w:val="ListParagraph"/>
        <w:numPr>
          <w:ilvl w:val="0"/>
          <w:numId w:val="2"/>
        </w:numPr>
        <w:rPr>
          <w:rFonts w:ascii="Arial Narrow" w:hAnsi="Arial Narrow"/>
          <w:lang w:val="ru-RU"/>
        </w:rPr>
      </w:pPr>
      <w:r w:rsidRPr="007767DF">
        <w:rPr>
          <w:rFonts w:ascii="Arial Narrow" w:hAnsi="Arial Narrow"/>
          <w:lang w:val="ru-RU"/>
        </w:rPr>
        <w:t>Р</w:t>
      </w:r>
      <w:r w:rsidR="007C5395" w:rsidRPr="007767DF">
        <w:rPr>
          <w:rFonts w:ascii="Arial Narrow" w:hAnsi="Arial Narrow"/>
          <w:lang w:val="ru-RU"/>
        </w:rPr>
        <w:t>ешења око</w:t>
      </w:r>
      <w:r>
        <w:rPr>
          <w:rFonts w:ascii="Arial Narrow" w:hAnsi="Arial Narrow"/>
          <w:lang w:val="ru-RU"/>
        </w:rPr>
        <w:t xml:space="preserve"> </w:t>
      </w:r>
      <w:r w:rsidR="007C5395" w:rsidRPr="007767DF">
        <w:rPr>
          <w:rFonts w:ascii="Arial Narrow" w:hAnsi="Arial Narrow"/>
          <w:lang w:val="ru-RU"/>
        </w:rPr>
        <w:t>13:00</w:t>
      </w:r>
      <w:r w:rsidRPr="007767DF">
        <w:rPr>
          <w:rFonts w:ascii="Arial Narrow" w:hAnsi="Arial Narrow"/>
          <w:lang w:val="sr-Cyrl-CS"/>
        </w:rPr>
        <w:t xml:space="preserve"> на сајту школе</w:t>
      </w:r>
      <w:r w:rsidRPr="007767DF">
        <w:rPr>
          <w:lang w:val="ru-RU"/>
        </w:rPr>
        <w:t xml:space="preserve"> </w:t>
      </w:r>
      <w:r w:rsidRPr="007767DF">
        <w:rPr>
          <w:b/>
          <w:lang w:val="ru-RU"/>
        </w:rPr>
        <w:t xml:space="preserve"> </w:t>
      </w:r>
      <w:hyperlink r:id="rId8" w:history="1">
        <w:r w:rsidRPr="007767DF">
          <w:rPr>
            <w:rStyle w:val="Hyperlink"/>
            <w:rFonts w:ascii="Arial Narrow" w:hAnsi="Arial Narrow"/>
            <w:b/>
          </w:rPr>
          <w:t>www</w:t>
        </w:r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proofErr w:type="spellStart"/>
        <w:r w:rsidRPr="007767DF">
          <w:rPr>
            <w:rStyle w:val="Hyperlink"/>
            <w:rFonts w:ascii="Arial Narrow" w:hAnsi="Arial Narrow"/>
            <w:b/>
          </w:rPr>
          <w:t>osl</w:t>
        </w:r>
        <w:bookmarkStart w:id="0" w:name="_GoBack"/>
        <w:bookmarkEnd w:id="0"/>
        <w:r w:rsidRPr="007767DF">
          <w:rPr>
            <w:rStyle w:val="Hyperlink"/>
            <w:rFonts w:ascii="Arial Narrow" w:hAnsi="Arial Narrow"/>
            <w:b/>
          </w:rPr>
          <w:t>azakostic</w:t>
        </w:r>
        <w:proofErr w:type="spellEnd"/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proofErr w:type="spellStart"/>
        <w:r w:rsidRPr="007767DF">
          <w:rPr>
            <w:rStyle w:val="Hyperlink"/>
            <w:rFonts w:ascii="Arial Narrow" w:hAnsi="Arial Narrow"/>
            <w:b/>
          </w:rPr>
          <w:t>znanje</w:t>
        </w:r>
        <w:proofErr w:type="spellEnd"/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r w:rsidRPr="007767DF">
          <w:rPr>
            <w:rStyle w:val="Hyperlink"/>
            <w:rFonts w:ascii="Arial Narrow" w:hAnsi="Arial Narrow"/>
            <w:b/>
          </w:rPr>
          <w:t>info</w:t>
        </w:r>
      </w:hyperlink>
      <w:r w:rsidRPr="007767DF">
        <w:rPr>
          <w:rFonts w:ascii="Arial Narrow" w:hAnsi="Arial Narrow"/>
          <w:lang w:val="ru-RU"/>
        </w:rPr>
        <w:t xml:space="preserve"> </w:t>
      </w:r>
    </w:p>
    <w:p w:rsidR="007767DF" w:rsidRPr="007767DF" w:rsidRDefault="007767DF" w:rsidP="007767DF">
      <w:pPr>
        <w:pStyle w:val="ListParagraph"/>
        <w:numPr>
          <w:ilvl w:val="0"/>
          <w:numId w:val="2"/>
        </w:numPr>
        <w:rPr>
          <w:rFonts w:ascii="Arial Narrow" w:hAnsi="Arial Narrow"/>
          <w:lang w:val="ru-RU"/>
        </w:rPr>
      </w:pPr>
      <w:r w:rsidRPr="007767DF">
        <w:rPr>
          <w:rFonts w:ascii="Arial Narrow" w:hAnsi="Arial Narrow"/>
          <w:lang w:val="sr-Cyrl-CS"/>
        </w:rPr>
        <w:t>Прелиминарна листа око 17:00 на сајту школе</w:t>
      </w:r>
      <w:r w:rsidRPr="007767DF">
        <w:rPr>
          <w:lang w:val="ru-RU"/>
        </w:rPr>
        <w:t xml:space="preserve"> </w:t>
      </w:r>
      <w:r w:rsidRPr="007767DF">
        <w:rPr>
          <w:b/>
          <w:lang w:val="ru-RU"/>
        </w:rPr>
        <w:t xml:space="preserve"> </w:t>
      </w:r>
      <w:hyperlink r:id="rId9" w:history="1">
        <w:r w:rsidRPr="007767DF">
          <w:rPr>
            <w:rStyle w:val="Hyperlink"/>
            <w:rFonts w:ascii="Arial Narrow" w:hAnsi="Arial Narrow"/>
            <w:b/>
          </w:rPr>
          <w:t>www</w:t>
        </w:r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proofErr w:type="spellStart"/>
        <w:r w:rsidRPr="007767DF">
          <w:rPr>
            <w:rStyle w:val="Hyperlink"/>
            <w:rFonts w:ascii="Arial Narrow" w:hAnsi="Arial Narrow"/>
            <w:b/>
          </w:rPr>
          <w:t>oslazakostic</w:t>
        </w:r>
        <w:proofErr w:type="spellEnd"/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proofErr w:type="spellStart"/>
        <w:r w:rsidRPr="007767DF">
          <w:rPr>
            <w:rStyle w:val="Hyperlink"/>
            <w:rFonts w:ascii="Arial Narrow" w:hAnsi="Arial Narrow"/>
            <w:b/>
          </w:rPr>
          <w:t>znanje</w:t>
        </w:r>
        <w:proofErr w:type="spellEnd"/>
        <w:r w:rsidRPr="007767DF">
          <w:rPr>
            <w:rStyle w:val="Hyperlink"/>
            <w:rFonts w:ascii="Arial Narrow" w:hAnsi="Arial Narrow"/>
            <w:b/>
            <w:lang w:val="ru-RU"/>
          </w:rPr>
          <w:t>.</w:t>
        </w:r>
        <w:r w:rsidRPr="007767DF">
          <w:rPr>
            <w:rStyle w:val="Hyperlink"/>
            <w:rFonts w:ascii="Arial Narrow" w:hAnsi="Arial Narrow"/>
            <w:b/>
          </w:rPr>
          <w:t>info</w:t>
        </w:r>
      </w:hyperlink>
    </w:p>
    <w:p w:rsidR="007767DF" w:rsidRDefault="007767DF" w:rsidP="007767DF">
      <w:pPr>
        <w:pStyle w:val="ListParagraph"/>
        <w:numPr>
          <w:ilvl w:val="0"/>
          <w:numId w:val="2"/>
        </w:numPr>
        <w:rPr>
          <w:lang w:val="ru-RU"/>
        </w:rPr>
      </w:pPr>
      <w:r w:rsidRPr="007767DF">
        <w:rPr>
          <w:rFonts w:ascii="Arial Narrow" w:hAnsi="Arial Narrow"/>
          <w:lang w:val="ru-RU"/>
        </w:rPr>
        <w:t xml:space="preserve">Жалбе послати на : </w:t>
      </w:r>
      <w:proofErr w:type="spellStart"/>
      <w:r w:rsidRPr="007767DF">
        <w:rPr>
          <w:rFonts w:ascii="Arial Narrow" w:hAnsi="Arial Narrow"/>
          <w:b/>
        </w:rPr>
        <w:t>okruzno</w:t>
      </w:r>
      <w:proofErr w:type="spellEnd"/>
      <w:r w:rsidRPr="007767DF">
        <w:rPr>
          <w:rFonts w:ascii="Arial Narrow" w:hAnsi="Arial Narrow"/>
          <w:b/>
          <w:lang w:val="ru-RU"/>
        </w:rPr>
        <w:t>.</w:t>
      </w:r>
      <w:proofErr w:type="spellStart"/>
      <w:r w:rsidRPr="007767DF">
        <w:rPr>
          <w:rFonts w:ascii="Arial Narrow" w:hAnsi="Arial Narrow"/>
          <w:b/>
        </w:rPr>
        <w:t>fizika</w:t>
      </w:r>
      <w:proofErr w:type="spellEnd"/>
      <w:r w:rsidRPr="007767DF">
        <w:rPr>
          <w:rFonts w:ascii="Arial Narrow" w:hAnsi="Arial Narrow"/>
          <w:b/>
          <w:lang w:val="ru-RU"/>
        </w:rPr>
        <w:t>16@</w:t>
      </w:r>
      <w:proofErr w:type="spellStart"/>
      <w:r w:rsidRPr="007767DF">
        <w:rPr>
          <w:rFonts w:ascii="Arial Narrow" w:hAnsi="Arial Narrow"/>
          <w:b/>
        </w:rPr>
        <w:t>gmail</w:t>
      </w:r>
      <w:proofErr w:type="spellEnd"/>
      <w:r w:rsidRPr="007767DF">
        <w:rPr>
          <w:rFonts w:ascii="Arial Narrow" w:hAnsi="Arial Narrow"/>
          <w:b/>
          <w:lang w:val="ru-RU"/>
        </w:rPr>
        <w:t>.</w:t>
      </w:r>
      <w:r w:rsidRPr="007767DF">
        <w:rPr>
          <w:rFonts w:ascii="Arial Narrow" w:hAnsi="Arial Narrow"/>
          <w:b/>
        </w:rPr>
        <w:t>com</w:t>
      </w:r>
      <w:r w:rsidRPr="007767DF">
        <w:rPr>
          <w:rFonts w:ascii="Arial Narrow" w:hAnsi="Arial Narrow"/>
          <w:lang w:val="ru-RU"/>
        </w:rPr>
        <w:t xml:space="preserve"> до понедељка 11.04.2016. до 13:00</w:t>
      </w:r>
    </w:p>
    <w:p w:rsidR="006F68A2" w:rsidRDefault="006F68A2" w:rsidP="006F68A2">
      <w:pPr>
        <w:pStyle w:val="ListParagraph"/>
        <w:ind w:left="644"/>
        <w:rPr>
          <w:lang w:val="ru-RU"/>
        </w:rPr>
      </w:pPr>
    </w:p>
    <w:p w:rsidR="006F68A2" w:rsidRPr="006F68A2" w:rsidRDefault="006F68A2" w:rsidP="006F68A2">
      <w:pPr>
        <w:pStyle w:val="ListParagraph"/>
        <w:rPr>
          <w:lang w:val="sr-Cyrl-CS"/>
        </w:rPr>
      </w:pPr>
      <w:r>
        <w:rPr>
          <w:lang w:val="sr-Cyrl-CS"/>
        </w:rPr>
        <w:t>ИЗВОД ИЗ ПРАВИЛНИКА</w:t>
      </w:r>
    </w:p>
    <w:p w:rsidR="006F68A2" w:rsidRPr="006F68A2" w:rsidRDefault="006F68A2" w:rsidP="006F68A2">
      <w:pPr>
        <w:pStyle w:val="Normal1"/>
        <w:numPr>
          <w:ilvl w:val="0"/>
          <w:numId w:val="2"/>
        </w:numPr>
        <w:spacing w:line="240" w:lineRule="auto"/>
        <w:jc w:val="both"/>
        <w:rPr>
          <w:rFonts w:ascii="Arial Narrow" w:hAnsi="Arial Narrow" w:cs="Times New Roman"/>
          <w:lang w:val="ru-RU"/>
        </w:rPr>
      </w:pPr>
      <w:r w:rsidRPr="006F68A2">
        <w:rPr>
          <w:rFonts w:ascii="Arial Narrow" w:hAnsi="Arial Narrow" w:cs="Times New Roman"/>
          <w:lang w:val="ru-RU"/>
        </w:rPr>
        <w:t>Привремени резултати такмичења, за сваку такмичарску групу, објављују се обавезно под шифром. Они садрже број освојених бодова по задацима и збирно. Ови резултати се објављују истог дана када је такмичење завршено.</w:t>
      </w:r>
    </w:p>
    <w:p w:rsidR="006F68A2" w:rsidRPr="006F68A2" w:rsidRDefault="006F68A2" w:rsidP="006F68A2">
      <w:pPr>
        <w:pStyle w:val="Normal1"/>
        <w:numPr>
          <w:ilvl w:val="0"/>
          <w:numId w:val="2"/>
        </w:numPr>
        <w:spacing w:line="240" w:lineRule="auto"/>
        <w:jc w:val="both"/>
        <w:rPr>
          <w:rFonts w:ascii="Arial Narrow" w:hAnsi="Arial Narrow" w:cs="Times New Roman"/>
          <w:lang w:val="ru-RU"/>
        </w:rPr>
      </w:pPr>
      <w:r w:rsidRPr="006F68A2">
        <w:rPr>
          <w:rFonts w:ascii="Arial Narrow" w:hAnsi="Arial Narrow" w:cs="Times New Roman"/>
          <w:lang w:val="ru-RU"/>
        </w:rPr>
        <w:t>Такмичарима мора бити омогућено истог дана улагање писмене жалбе на бодовање урађених задатака комисији која је оцењивала задатке. Жалба мора бити поднета под шифром и образложена.</w:t>
      </w:r>
    </w:p>
    <w:p w:rsidR="00C26F91" w:rsidRPr="00C26F91" w:rsidRDefault="00C26F91" w:rsidP="00C26F91">
      <w:pPr>
        <w:pStyle w:val="Normal1"/>
        <w:numPr>
          <w:ilvl w:val="0"/>
          <w:numId w:val="2"/>
        </w:numPr>
        <w:spacing w:line="240" w:lineRule="auto"/>
        <w:jc w:val="both"/>
        <w:rPr>
          <w:rFonts w:ascii="Arial Narrow" w:hAnsi="Arial Narrow" w:cs="Times New Roman"/>
          <w:lang w:val="ru-RU"/>
        </w:rPr>
      </w:pPr>
      <w:r w:rsidRPr="00C26F91">
        <w:rPr>
          <w:rFonts w:ascii="Arial Narrow" w:hAnsi="Arial Narrow" w:cs="Times New Roman"/>
          <w:lang w:val="ru-RU"/>
        </w:rPr>
        <w:t>Ученици су обавезни да на такмичење понесу: прибор за писање и цртање (графитна оловка, хемијска оловка, гумица и троугао) и обичан калкулатор. Коришћење калкулатора који се могу програмирати, или који садрже меморије текстуалних садржаја, је забрањено. Пре поласка на такмичење такмичари се морају консултовати са својим наставницима о могућности коришћења својих калкулатора.</w:t>
      </w:r>
    </w:p>
    <w:p w:rsidR="00C26F91" w:rsidRPr="00C26F91" w:rsidRDefault="00C26F91" w:rsidP="00C26F91">
      <w:pPr>
        <w:pStyle w:val="Normal1"/>
        <w:numPr>
          <w:ilvl w:val="0"/>
          <w:numId w:val="2"/>
        </w:numPr>
        <w:spacing w:line="240" w:lineRule="auto"/>
        <w:jc w:val="both"/>
        <w:rPr>
          <w:rFonts w:ascii="Arial Narrow" w:hAnsi="Arial Narrow" w:cs="Times New Roman"/>
          <w:lang w:val="ru-RU"/>
        </w:rPr>
      </w:pPr>
      <w:r w:rsidRPr="00C26F91">
        <w:rPr>
          <w:rFonts w:ascii="Arial Narrow" w:hAnsi="Arial Narrow" w:cs="Times New Roman"/>
          <w:lang w:val="ru-RU"/>
        </w:rPr>
        <w:t>Коначна решења задатака требају бити написана хемијском оловком, изузев графика, које треба нацртати графитном оловком.</w:t>
      </w:r>
    </w:p>
    <w:p w:rsidR="00C26F91" w:rsidRPr="00C26F91" w:rsidRDefault="00C26F91" w:rsidP="00C26F91">
      <w:pPr>
        <w:pStyle w:val="Normal1"/>
        <w:numPr>
          <w:ilvl w:val="0"/>
          <w:numId w:val="2"/>
        </w:numPr>
        <w:spacing w:line="240" w:lineRule="auto"/>
        <w:jc w:val="both"/>
        <w:rPr>
          <w:rFonts w:ascii="Arial Narrow" w:hAnsi="Arial Narrow" w:cs="Times New Roman"/>
          <w:lang w:val="ru-RU"/>
        </w:rPr>
      </w:pPr>
      <w:r w:rsidRPr="00C26F91">
        <w:rPr>
          <w:rFonts w:ascii="Arial Narrow" w:hAnsi="Arial Narrow" w:cs="Times New Roman"/>
          <w:lang w:val="ru-RU"/>
        </w:rPr>
        <w:t>На радном столу или око њега, не сме да се налази ништа друго осим наведеног прибора и ствари које на сто ставе домаћини такмичења.</w:t>
      </w:r>
    </w:p>
    <w:p w:rsidR="00C26F91" w:rsidRPr="00C26F91" w:rsidRDefault="00C26F91" w:rsidP="00C26F91">
      <w:pPr>
        <w:pStyle w:val="Normal1"/>
        <w:numPr>
          <w:ilvl w:val="0"/>
          <w:numId w:val="2"/>
        </w:numPr>
        <w:spacing w:line="240" w:lineRule="auto"/>
        <w:jc w:val="both"/>
        <w:rPr>
          <w:rFonts w:ascii="Arial Narrow" w:hAnsi="Arial Narrow" w:cs="Times New Roman"/>
          <w:lang w:val="ru-RU"/>
        </w:rPr>
      </w:pPr>
      <w:r w:rsidRPr="00C26F91">
        <w:rPr>
          <w:rFonts w:ascii="Arial Narrow" w:hAnsi="Arial Narrow" w:cs="Times New Roman"/>
          <w:lang w:val="ru-RU"/>
        </w:rPr>
        <w:t>Са такмичења се дисквалификују сви ученици код којих се нађе било шта што може допринети његовој предности у решавању задатака у односу на остале такмичаре.</w:t>
      </w:r>
    </w:p>
    <w:p w:rsidR="00C26F91" w:rsidRPr="00C26F91" w:rsidRDefault="00C26F91" w:rsidP="00C26F91">
      <w:pPr>
        <w:pStyle w:val="Normal1"/>
        <w:numPr>
          <w:ilvl w:val="0"/>
          <w:numId w:val="2"/>
        </w:numPr>
        <w:spacing w:line="240" w:lineRule="auto"/>
        <w:jc w:val="both"/>
        <w:rPr>
          <w:rFonts w:ascii="Arial Narrow" w:hAnsi="Arial Narrow" w:cs="Times New Roman"/>
          <w:lang w:val="ru-RU"/>
        </w:rPr>
      </w:pPr>
      <w:r w:rsidRPr="00C26F91">
        <w:rPr>
          <w:rFonts w:ascii="Arial Narrow" w:hAnsi="Arial Narrow" w:cs="Times New Roman"/>
          <w:lang w:val="ru-RU"/>
        </w:rPr>
        <w:t>Ученици при изради задатака не смеју међусобно размењивати предмете или разговарати. У току израде задатака ученик сме да се обрати питањем везаним за технички део такмичења само дежурном наставнику.</w:t>
      </w:r>
    </w:p>
    <w:p w:rsidR="00C26F91" w:rsidRPr="00C26F91" w:rsidRDefault="00C26F91" w:rsidP="00C26F91">
      <w:pPr>
        <w:pStyle w:val="Normal1"/>
        <w:numPr>
          <w:ilvl w:val="0"/>
          <w:numId w:val="2"/>
        </w:numPr>
        <w:spacing w:line="240" w:lineRule="auto"/>
        <w:jc w:val="both"/>
        <w:rPr>
          <w:rFonts w:ascii="Arial Narrow" w:hAnsi="Arial Narrow" w:cs="Times New Roman"/>
          <w:lang w:val="ru-RU"/>
        </w:rPr>
      </w:pPr>
      <w:r w:rsidRPr="00C26F91">
        <w:rPr>
          <w:rFonts w:ascii="Arial Narrow" w:hAnsi="Arial Narrow" w:cs="Times New Roman"/>
          <w:lang w:val="ru-RU"/>
        </w:rPr>
        <w:t>Са такмичења на свим нивоима се дисквалификују сви ученици који су међусобно комуницирали, размењивањем предмета, разговором, или на други начин.</w:t>
      </w:r>
    </w:p>
    <w:p w:rsidR="00C26F91" w:rsidRPr="00C26F91" w:rsidRDefault="00C26F91" w:rsidP="00C26F91">
      <w:pPr>
        <w:pStyle w:val="Normal1"/>
        <w:numPr>
          <w:ilvl w:val="0"/>
          <w:numId w:val="2"/>
        </w:numPr>
        <w:spacing w:line="240" w:lineRule="auto"/>
        <w:jc w:val="both"/>
        <w:rPr>
          <w:rFonts w:ascii="Arial Narrow" w:hAnsi="Arial Narrow" w:cs="Times New Roman"/>
          <w:lang w:val="ru-RU"/>
        </w:rPr>
      </w:pPr>
      <w:r w:rsidRPr="00C26F91">
        <w:rPr>
          <w:rFonts w:ascii="Arial Narrow" w:hAnsi="Arial Narrow" w:cs="Times New Roman"/>
          <w:lang w:val="ru-RU"/>
        </w:rPr>
        <w:t xml:space="preserve">На општинским и окружним такмичењима ученици </w:t>
      </w:r>
      <w:r w:rsidRPr="00C26F91">
        <w:rPr>
          <w:rFonts w:ascii="Arial Narrow" w:hAnsi="Arial Narrow" w:cs="Times New Roman"/>
          <w:b/>
          <w:lang w:val="ru-RU"/>
        </w:rPr>
        <w:t>немају право постављања било каквих питања везаних за задатке дежурним наставницима или другим особама.</w:t>
      </w:r>
      <w:r w:rsidRPr="00C26F91">
        <w:rPr>
          <w:rFonts w:ascii="Arial Narrow" w:hAnsi="Arial Narrow" w:cs="Times New Roman"/>
          <w:lang w:val="ru-RU"/>
        </w:rPr>
        <w:t xml:space="preserve"> У случају постављања оваквих питања најстрожије је забрањено одговарати на њих.</w:t>
      </w:r>
    </w:p>
    <w:p w:rsidR="006F68A2" w:rsidRPr="00C26F91" w:rsidRDefault="006F68A2" w:rsidP="00C26F91">
      <w:pPr>
        <w:pStyle w:val="ListParagraph"/>
        <w:ind w:left="786"/>
        <w:rPr>
          <w:rFonts w:ascii="Arial Narrow" w:hAnsi="Arial Narrow"/>
          <w:lang w:val="ru-RU"/>
        </w:rPr>
      </w:pPr>
    </w:p>
    <w:p w:rsidR="006F68A2" w:rsidRPr="007767DF" w:rsidRDefault="006F68A2" w:rsidP="006F68A2">
      <w:pPr>
        <w:pStyle w:val="ListParagraph"/>
        <w:rPr>
          <w:lang w:val="ru-RU"/>
        </w:rPr>
      </w:pPr>
    </w:p>
    <w:p w:rsidR="007767DF" w:rsidRPr="007767DF" w:rsidRDefault="00C26F91" w:rsidP="007767DF">
      <w:pPr>
        <w:pStyle w:val="ListParagraph"/>
        <w:rPr>
          <w:lang w:val="ru-RU"/>
        </w:rPr>
      </w:pPr>
      <w:r>
        <w:rPr>
          <w:lang w:val="ru-RU"/>
        </w:rPr>
        <w:t xml:space="preserve">                                                                                                           Организатор такмичења</w:t>
      </w:r>
    </w:p>
    <w:p w:rsidR="007767DF" w:rsidRPr="007767DF" w:rsidRDefault="007767DF" w:rsidP="007C5395">
      <w:pPr>
        <w:rPr>
          <w:rFonts w:ascii="Arial Narrow" w:hAnsi="Arial Narrow"/>
          <w:lang w:val="ru-RU"/>
        </w:rPr>
      </w:pPr>
    </w:p>
    <w:sectPr w:rsidR="007767DF" w:rsidRPr="007767DF" w:rsidSect="006F68A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D7D77"/>
    <w:multiLevelType w:val="hybridMultilevel"/>
    <w:tmpl w:val="FE2A3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D63F7"/>
    <w:multiLevelType w:val="hybridMultilevel"/>
    <w:tmpl w:val="E5302412"/>
    <w:lvl w:ilvl="0" w:tplc="EA58D084">
      <w:start w:val="1"/>
      <w:numFmt w:val="decimal"/>
      <w:lvlText w:val="(%1)"/>
      <w:lvlJc w:val="left"/>
      <w:pPr>
        <w:tabs>
          <w:tab w:val="num" w:pos="697"/>
        </w:tabs>
        <w:ind w:left="697" w:hanging="337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CFF745F"/>
    <w:multiLevelType w:val="hybridMultilevel"/>
    <w:tmpl w:val="33627E12"/>
    <w:lvl w:ilvl="0" w:tplc="EA58D084">
      <w:start w:val="1"/>
      <w:numFmt w:val="decimal"/>
      <w:lvlText w:val="(%1)"/>
      <w:lvlJc w:val="left"/>
      <w:pPr>
        <w:tabs>
          <w:tab w:val="num" w:pos="697"/>
        </w:tabs>
        <w:ind w:left="697" w:hanging="337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98A32BE"/>
    <w:multiLevelType w:val="hybridMultilevel"/>
    <w:tmpl w:val="6A3268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DB50F6F"/>
    <w:multiLevelType w:val="hybridMultilevel"/>
    <w:tmpl w:val="C67061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9E588E"/>
    <w:multiLevelType w:val="hybridMultilevel"/>
    <w:tmpl w:val="319ED128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395"/>
    <w:rsid w:val="002501A5"/>
    <w:rsid w:val="003F27B8"/>
    <w:rsid w:val="006F68A2"/>
    <w:rsid w:val="007767DF"/>
    <w:rsid w:val="007C5395"/>
    <w:rsid w:val="00C26F91"/>
    <w:rsid w:val="00F87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53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67DF"/>
    <w:rPr>
      <w:color w:val="0000FF" w:themeColor="hyperlink"/>
      <w:u w:val="single"/>
    </w:rPr>
  </w:style>
  <w:style w:type="paragraph" w:customStyle="1" w:styleId="Normal1">
    <w:name w:val="Normal1"/>
    <w:rsid w:val="006F68A2"/>
    <w:pPr>
      <w:spacing w:after="0"/>
    </w:pPr>
    <w:rPr>
      <w:rFonts w:ascii="Arial" w:eastAsia="Times New Roman" w:hAnsi="Arial" w:cs="Arial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2501A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539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67DF"/>
    <w:rPr>
      <w:color w:val="0000FF" w:themeColor="hyperlink"/>
      <w:u w:val="single"/>
    </w:rPr>
  </w:style>
  <w:style w:type="paragraph" w:customStyle="1" w:styleId="Normal1">
    <w:name w:val="Normal1"/>
    <w:rsid w:val="006F68A2"/>
    <w:pPr>
      <w:spacing w:after="0"/>
    </w:pPr>
    <w:rPr>
      <w:rFonts w:ascii="Arial" w:eastAsia="Times New Roman" w:hAnsi="Arial" w:cs="Arial"/>
      <w:color w:val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2501A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lazakostic.znanje.info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oslazakostic.znanje.inf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slazakostic.znanje.info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oslazakostic.znanje.inf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433</Words>
  <Characters>2470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Win7</cp:lastModifiedBy>
  <cp:revision>2</cp:revision>
  <dcterms:created xsi:type="dcterms:W3CDTF">2016-04-03T17:25:00Z</dcterms:created>
  <dcterms:modified xsi:type="dcterms:W3CDTF">2016-04-03T17:25:00Z</dcterms:modified>
</cp:coreProperties>
</file>